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56" w:rsidRPr="007F5656" w:rsidRDefault="007F5656" w:rsidP="007F5656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F565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ГОРОДСКОЙ СОВЕТ </w:t>
      </w:r>
    </w:p>
    <w:p w:rsidR="007F5656" w:rsidRPr="007F5656" w:rsidRDefault="007F5656" w:rsidP="007F5656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F5656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ОБРАЗОВАНИЯ «ГОРОД ВЫТЕГРА»</w:t>
      </w:r>
    </w:p>
    <w:tbl>
      <w:tblPr>
        <w:tblW w:w="0" w:type="auto"/>
        <w:tblInd w:w="288" w:type="dxa"/>
        <w:tblBorders>
          <w:top w:val="thinThickSmallGap" w:sz="12" w:space="0" w:color="auto"/>
        </w:tblBorders>
        <w:tblLook w:val="04A0"/>
      </w:tblPr>
      <w:tblGrid>
        <w:gridCol w:w="9180"/>
      </w:tblGrid>
      <w:tr w:rsidR="007F5656" w:rsidRPr="007F5656" w:rsidTr="007F5656">
        <w:trPr>
          <w:trHeight w:val="100"/>
        </w:trPr>
        <w:tc>
          <w:tcPr>
            <w:tcW w:w="918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7F5656" w:rsidRPr="007F5656" w:rsidRDefault="007F5656" w:rsidP="007F56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7F5656" w:rsidRPr="007F5656" w:rsidRDefault="007F5656" w:rsidP="007F5656">
      <w:pPr>
        <w:pStyle w:val="a9"/>
        <w:spacing w:after="0"/>
        <w:contextualSpacing/>
        <w:jc w:val="center"/>
        <w:rPr>
          <w:b/>
          <w:bCs/>
          <w:sz w:val="28"/>
          <w:szCs w:val="28"/>
        </w:rPr>
      </w:pPr>
      <w:r w:rsidRPr="007F5656">
        <w:rPr>
          <w:b/>
          <w:sz w:val="28"/>
          <w:szCs w:val="28"/>
        </w:rPr>
        <w:t>РЕШЕНИЕ</w:t>
      </w:r>
    </w:p>
    <w:p w:rsidR="00D60BDE" w:rsidRPr="007F5656" w:rsidRDefault="00D60BDE" w:rsidP="007F56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DE" w:rsidRPr="007F5656" w:rsidRDefault="00D60BDE" w:rsidP="007F56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5656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4371A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7F5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886" w:rsidRPr="007F5656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7F56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2064F">
        <w:rPr>
          <w:rFonts w:ascii="Times New Roman" w:hAnsi="Times New Roman" w:cs="Times New Roman"/>
          <w:b/>
          <w:sz w:val="28"/>
          <w:szCs w:val="28"/>
        </w:rPr>
        <w:t>3</w:t>
      </w:r>
      <w:r w:rsidRPr="007F565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F5656">
        <w:rPr>
          <w:rFonts w:ascii="Times New Roman" w:hAnsi="Times New Roman" w:cs="Times New Roman"/>
          <w:b/>
          <w:sz w:val="28"/>
          <w:szCs w:val="28"/>
        </w:rPr>
        <w:tab/>
        <w:t xml:space="preserve">     №</w:t>
      </w:r>
      <w:r w:rsidR="00F4371A">
        <w:rPr>
          <w:rFonts w:ascii="Times New Roman" w:hAnsi="Times New Roman" w:cs="Times New Roman"/>
          <w:b/>
          <w:sz w:val="28"/>
          <w:szCs w:val="28"/>
        </w:rPr>
        <w:t>67</w:t>
      </w:r>
    </w:p>
    <w:p w:rsidR="00D60BDE" w:rsidRPr="007F5656" w:rsidRDefault="00F4371A" w:rsidP="007F56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60BDE" w:rsidRPr="007F5656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D60BDE" w:rsidRPr="007F5656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D60BDE" w:rsidRPr="007F5656">
        <w:rPr>
          <w:rFonts w:ascii="Times New Roman" w:hAnsi="Times New Roman" w:cs="Times New Roman"/>
          <w:b/>
          <w:sz w:val="28"/>
          <w:szCs w:val="28"/>
        </w:rPr>
        <w:t>ытегра</w:t>
      </w:r>
    </w:p>
    <w:p w:rsidR="00D60BDE" w:rsidRPr="007F5656" w:rsidRDefault="00D60BDE" w:rsidP="007F56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3C0E" w:rsidRPr="007F5656" w:rsidRDefault="00F13C0E" w:rsidP="007F56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осуществления части</w:t>
      </w:r>
    </w:p>
    <w:p w:rsidR="00F13C0E" w:rsidRPr="007F5656" w:rsidRDefault="00F13C0E" w:rsidP="007F56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полномочий в сфере градостроительной</w:t>
      </w:r>
    </w:p>
    <w:p w:rsidR="00F13C0E" w:rsidRPr="007F5656" w:rsidRDefault="00F13C0E" w:rsidP="007F56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и жилищных отношений на 202</w:t>
      </w:r>
      <w:r w:rsidR="009D758F" w:rsidRPr="007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60BDE" w:rsidRPr="007F5656" w:rsidRDefault="00D60BDE" w:rsidP="007F56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0BDE" w:rsidRPr="007F5656" w:rsidRDefault="00D60BDE" w:rsidP="007F56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656">
        <w:rPr>
          <w:rFonts w:ascii="Times New Roman" w:hAnsi="Times New Roman" w:cs="Times New Roman"/>
          <w:sz w:val="28"/>
          <w:szCs w:val="28"/>
        </w:rPr>
        <w:t xml:space="preserve">В соответствии с пунктом 20 части 1 статьи 14, частью 4 статьи 15 Федерального закона от 6 октября 2003 года №131-ФЗ «Об общих принципах организации местного самоуправления в Российской Федерации» (с последующими изменениями), пунктом 5 части 1 статьи 8 Градостроительного Кодекса РФ, на основании пункта 1.19  части 1 </w:t>
      </w:r>
      <w:r w:rsidR="008D5BA3" w:rsidRPr="007F5656">
        <w:rPr>
          <w:rFonts w:ascii="Times New Roman" w:hAnsi="Times New Roman" w:cs="Times New Roman"/>
          <w:sz w:val="28"/>
          <w:szCs w:val="28"/>
        </w:rPr>
        <w:t xml:space="preserve"> и части 3 статьи 4 Устава муниципального образования «Город Вытегра» Городской совет</w:t>
      </w:r>
      <w:proofErr w:type="gramEnd"/>
      <w:r w:rsidR="008D5BA3" w:rsidRPr="007F56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Вытегра» </w:t>
      </w:r>
      <w:r w:rsidR="008D5BA3" w:rsidRPr="007F565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BA3" w:rsidRPr="007F5656" w:rsidRDefault="008D5BA3" w:rsidP="007F56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656">
        <w:rPr>
          <w:rFonts w:ascii="Times New Roman" w:hAnsi="Times New Roman" w:cs="Times New Roman"/>
          <w:sz w:val="28"/>
          <w:szCs w:val="28"/>
        </w:rPr>
        <w:t>1.</w:t>
      </w:r>
      <w:r w:rsidRPr="007F5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13" w:rsidRPr="007F5656">
        <w:rPr>
          <w:rFonts w:ascii="Times New Roman" w:hAnsi="Times New Roman" w:cs="Times New Roman"/>
          <w:sz w:val="28"/>
          <w:szCs w:val="28"/>
        </w:rPr>
        <w:t>Передать органам местного самоуправления Вытегорского муниципального района сроком на 1(один) год с 01 января 202</w:t>
      </w:r>
      <w:r w:rsidR="009D758F" w:rsidRPr="007F5656">
        <w:rPr>
          <w:rFonts w:ascii="Times New Roman" w:hAnsi="Times New Roman" w:cs="Times New Roman"/>
          <w:sz w:val="28"/>
          <w:szCs w:val="28"/>
        </w:rPr>
        <w:t>4</w:t>
      </w:r>
      <w:r w:rsidR="00B22713" w:rsidRPr="007F5656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9D758F" w:rsidRPr="007F5656">
        <w:rPr>
          <w:rFonts w:ascii="Times New Roman" w:hAnsi="Times New Roman" w:cs="Times New Roman"/>
          <w:sz w:val="28"/>
          <w:szCs w:val="28"/>
        </w:rPr>
        <w:t>4</w:t>
      </w:r>
      <w:r w:rsidR="00B22713" w:rsidRPr="007F5656">
        <w:rPr>
          <w:rFonts w:ascii="Times New Roman" w:hAnsi="Times New Roman" w:cs="Times New Roman"/>
          <w:sz w:val="28"/>
          <w:szCs w:val="28"/>
        </w:rPr>
        <w:t xml:space="preserve"> года осуществление части полномочий администрации муниципального образования «Город Вытегра» в сфере градостроительной деятельности  и жилищных отношений:</w:t>
      </w:r>
    </w:p>
    <w:p w:rsidR="00B22713" w:rsidRPr="007F5656" w:rsidRDefault="00B22713" w:rsidP="007F565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656">
        <w:rPr>
          <w:rFonts w:ascii="Times New Roman" w:hAnsi="Times New Roman" w:cs="Times New Roman"/>
          <w:sz w:val="28"/>
          <w:szCs w:val="28"/>
          <w:lang w:eastAsia="ru-RU"/>
        </w:rPr>
        <w:t>1.1 подготовка и выдача градостроительных планов земельных участков;</w:t>
      </w:r>
    </w:p>
    <w:p w:rsidR="00B22713" w:rsidRPr="007F5656" w:rsidRDefault="00B22713" w:rsidP="007F56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656">
        <w:rPr>
          <w:rFonts w:ascii="Times New Roman" w:hAnsi="Times New Roman" w:cs="Times New Roman"/>
          <w:sz w:val="28"/>
          <w:szCs w:val="28"/>
          <w:lang w:eastAsia="ru-RU"/>
        </w:rPr>
        <w:t>1.2 подготовка и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строительства;</w:t>
      </w:r>
    </w:p>
    <w:p w:rsidR="00B22713" w:rsidRPr="007F5656" w:rsidRDefault="00B22713" w:rsidP="007F56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5656">
        <w:rPr>
          <w:rFonts w:ascii="Times New Roman" w:hAnsi="Times New Roman" w:cs="Times New Roman"/>
          <w:sz w:val="28"/>
          <w:szCs w:val="28"/>
          <w:lang w:eastAsia="ru-RU"/>
        </w:rPr>
        <w:t>1.3 подготовка и выдача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F4371A" w:rsidRDefault="00B22713" w:rsidP="00F437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656">
        <w:rPr>
          <w:rFonts w:ascii="Times New Roman" w:hAnsi="Times New Roman" w:cs="Times New Roman"/>
          <w:sz w:val="28"/>
          <w:szCs w:val="28"/>
          <w:lang w:eastAsia="ru-RU"/>
        </w:rPr>
        <w:t>1.4 подготовка и выдача уведомлений о соответствии построенных или реконструированных объектов индивидуального жилищного строительства или садовых домов требованиям законодательства о градостроительной деятельности;</w:t>
      </w:r>
    </w:p>
    <w:p w:rsidR="00F4371A" w:rsidRDefault="00B22713" w:rsidP="00F437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65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8775B" w:rsidRPr="007F565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F5656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принятие в установленном порядке решений о переводе жилого помещения в нежилое помещение и нежилого помещения в жилое помещение, согласование переустройства и (или) перепланировки жилых помещений;</w:t>
      </w:r>
    </w:p>
    <w:p w:rsidR="00F4371A" w:rsidRDefault="00B22713" w:rsidP="00F437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6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08775B" w:rsidRPr="007F565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F5656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принятие документов, а также выдача решений о переводе жилого помещения в нежилое помещение и нежилого помещения в жилое помещение;</w:t>
      </w:r>
    </w:p>
    <w:p w:rsidR="00F4371A" w:rsidRDefault="00B22713" w:rsidP="00F437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65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8775B" w:rsidRPr="007F565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F5656">
        <w:rPr>
          <w:rFonts w:ascii="Times New Roman" w:hAnsi="Times New Roman" w:cs="Times New Roman"/>
          <w:sz w:val="28"/>
          <w:szCs w:val="28"/>
          <w:lang w:eastAsia="ru-RU"/>
        </w:rPr>
        <w:t xml:space="preserve"> прием заявлений и выдача документов о согласовании переустройства и (или) перепланировки жилого помещения;</w:t>
      </w:r>
    </w:p>
    <w:p w:rsidR="00F4371A" w:rsidRDefault="00B22713" w:rsidP="00F437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65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8775B" w:rsidRPr="007F5656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Pr="007F5656">
        <w:rPr>
          <w:rFonts w:ascii="Times New Roman" w:hAnsi="Times New Roman" w:cs="Times New Roman"/>
          <w:sz w:val="28"/>
          <w:szCs w:val="28"/>
          <w:lang w:eastAsia="ru-RU"/>
        </w:rPr>
        <w:t xml:space="preserve"> прием и регистрация уведомлений о планируемом сносе и об окончании сноса объектов капитального строительства.</w:t>
      </w:r>
    </w:p>
    <w:p w:rsidR="00F04AB1" w:rsidRPr="007F5656" w:rsidRDefault="00B22713" w:rsidP="00F437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656">
        <w:rPr>
          <w:rFonts w:ascii="Times New Roman" w:hAnsi="Times New Roman" w:cs="Times New Roman"/>
          <w:sz w:val="28"/>
          <w:szCs w:val="28"/>
        </w:rPr>
        <w:t>2. Поручить Главе администрации муниципального образования «Город Вытегра» заключить соглашение о передаче осуществления части полномочий, указанных в пункте 1 настоящего решения, с органами местного самоуправления Вытегорского муниципального района, уполномоченным Представительным Собранием Вытегорского муниципального района на осуществление части полномочий , указанных в пункте 1 настоящего решения, за счет средств иного межбюджетного трансфер</w:t>
      </w:r>
      <w:r w:rsidR="00CD1B0D" w:rsidRPr="007F5656">
        <w:rPr>
          <w:rFonts w:ascii="Times New Roman" w:hAnsi="Times New Roman" w:cs="Times New Roman"/>
          <w:sz w:val="28"/>
          <w:szCs w:val="28"/>
        </w:rPr>
        <w:t>т</w:t>
      </w:r>
      <w:r w:rsidRPr="007F5656">
        <w:rPr>
          <w:rFonts w:ascii="Times New Roman" w:hAnsi="Times New Roman" w:cs="Times New Roman"/>
          <w:sz w:val="28"/>
          <w:szCs w:val="28"/>
        </w:rPr>
        <w:t xml:space="preserve">а, </w:t>
      </w:r>
      <w:r w:rsidR="00CD1B0D" w:rsidRPr="007F5656">
        <w:rPr>
          <w:rFonts w:ascii="Times New Roman" w:hAnsi="Times New Roman" w:cs="Times New Roman"/>
          <w:sz w:val="28"/>
          <w:szCs w:val="28"/>
        </w:rPr>
        <w:t xml:space="preserve">передаваемого из бюджета муниципального района в сумме </w:t>
      </w:r>
      <w:r w:rsidR="00235856" w:rsidRPr="007F5656">
        <w:rPr>
          <w:rFonts w:ascii="Times New Roman" w:hAnsi="Times New Roman" w:cs="Times New Roman"/>
          <w:sz w:val="28"/>
          <w:szCs w:val="28"/>
        </w:rPr>
        <w:t>4</w:t>
      </w:r>
      <w:r w:rsidR="00BB304C" w:rsidRPr="007F5656">
        <w:rPr>
          <w:rFonts w:ascii="Times New Roman" w:hAnsi="Times New Roman" w:cs="Times New Roman"/>
          <w:sz w:val="28"/>
          <w:szCs w:val="28"/>
        </w:rPr>
        <w:t xml:space="preserve">35452 </w:t>
      </w:r>
      <w:r w:rsidR="00CD1B0D" w:rsidRPr="007F5656">
        <w:rPr>
          <w:rFonts w:ascii="Times New Roman" w:hAnsi="Times New Roman" w:cs="Times New Roman"/>
          <w:sz w:val="28"/>
          <w:szCs w:val="28"/>
        </w:rPr>
        <w:t>(</w:t>
      </w:r>
      <w:r w:rsidR="00235856" w:rsidRPr="007F5656">
        <w:rPr>
          <w:rFonts w:ascii="Times New Roman" w:hAnsi="Times New Roman" w:cs="Times New Roman"/>
          <w:sz w:val="28"/>
          <w:szCs w:val="28"/>
        </w:rPr>
        <w:t xml:space="preserve">четыреста </w:t>
      </w:r>
      <w:r w:rsidR="008F65EC" w:rsidRPr="007F5656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BB304C" w:rsidRPr="007F5656">
        <w:rPr>
          <w:rFonts w:ascii="Times New Roman" w:hAnsi="Times New Roman" w:cs="Times New Roman"/>
          <w:sz w:val="28"/>
          <w:szCs w:val="28"/>
        </w:rPr>
        <w:t>пять</w:t>
      </w:r>
      <w:r w:rsidR="008F65EC" w:rsidRPr="007F5656">
        <w:rPr>
          <w:rFonts w:ascii="Times New Roman" w:hAnsi="Times New Roman" w:cs="Times New Roman"/>
          <w:sz w:val="28"/>
          <w:szCs w:val="28"/>
        </w:rPr>
        <w:t xml:space="preserve"> тысячи четыреста пятьдесят </w:t>
      </w:r>
      <w:r w:rsidR="009D758F" w:rsidRPr="007F5656">
        <w:rPr>
          <w:rFonts w:ascii="Times New Roman" w:hAnsi="Times New Roman" w:cs="Times New Roman"/>
          <w:sz w:val="28"/>
          <w:szCs w:val="28"/>
        </w:rPr>
        <w:t>два</w:t>
      </w:r>
      <w:r w:rsidR="00235856" w:rsidRPr="007F5656">
        <w:rPr>
          <w:rFonts w:ascii="Times New Roman" w:hAnsi="Times New Roman" w:cs="Times New Roman"/>
          <w:sz w:val="28"/>
          <w:szCs w:val="28"/>
        </w:rPr>
        <w:t>)</w:t>
      </w:r>
      <w:r w:rsidR="00CD1B0D" w:rsidRPr="007F56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1B0D" w:rsidRPr="007F5656">
        <w:rPr>
          <w:rFonts w:ascii="Times New Roman" w:hAnsi="Times New Roman" w:cs="Times New Roman"/>
          <w:sz w:val="28"/>
          <w:szCs w:val="28"/>
        </w:rPr>
        <w:t>рубл</w:t>
      </w:r>
      <w:r w:rsidR="00235856" w:rsidRPr="007F5656">
        <w:rPr>
          <w:rFonts w:ascii="Times New Roman" w:hAnsi="Times New Roman" w:cs="Times New Roman"/>
          <w:sz w:val="28"/>
          <w:szCs w:val="28"/>
        </w:rPr>
        <w:t>я</w:t>
      </w:r>
      <w:r w:rsidR="00CD1B0D" w:rsidRPr="007F5656">
        <w:rPr>
          <w:rFonts w:ascii="Times New Roman" w:hAnsi="Times New Roman" w:cs="Times New Roman"/>
          <w:sz w:val="28"/>
          <w:szCs w:val="28"/>
        </w:rPr>
        <w:t>.</w:t>
      </w:r>
    </w:p>
    <w:p w:rsidR="00CD1B0D" w:rsidRPr="007F5656" w:rsidRDefault="00CD1B0D" w:rsidP="007F56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656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на следующий день после дня его официального опубликования.</w:t>
      </w:r>
    </w:p>
    <w:p w:rsidR="00F04AB1" w:rsidRPr="007F5656" w:rsidRDefault="00F04AB1" w:rsidP="007F56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AB1" w:rsidRPr="007F5656" w:rsidRDefault="00F04AB1" w:rsidP="007F56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656" w:rsidRDefault="00F04AB1" w:rsidP="007F56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65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04AB1" w:rsidRPr="007F5656" w:rsidRDefault="00F04AB1" w:rsidP="007F56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65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04AB1" w:rsidRPr="007F5656" w:rsidRDefault="00F04AB1" w:rsidP="007F56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656">
        <w:rPr>
          <w:rFonts w:ascii="Times New Roman" w:hAnsi="Times New Roman" w:cs="Times New Roman"/>
          <w:b/>
          <w:sz w:val="28"/>
          <w:szCs w:val="28"/>
        </w:rPr>
        <w:t>«Город Вытегра»</w:t>
      </w:r>
      <w:r w:rsidRPr="007F5656">
        <w:rPr>
          <w:rFonts w:ascii="Times New Roman" w:hAnsi="Times New Roman" w:cs="Times New Roman"/>
          <w:b/>
          <w:sz w:val="28"/>
          <w:szCs w:val="28"/>
        </w:rPr>
        <w:tab/>
      </w:r>
      <w:r w:rsidRPr="007F5656">
        <w:rPr>
          <w:rFonts w:ascii="Times New Roman" w:hAnsi="Times New Roman" w:cs="Times New Roman"/>
          <w:b/>
          <w:sz w:val="28"/>
          <w:szCs w:val="28"/>
        </w:rPr>
        <w:tab/>
      </w:r>
      <w:r w:rsidRPr="007F5656">
        <w:rPr>
          <w:rFonts w:ascii="Times New Roman" w:hAnsi="Times New Roman" w:cs="Times New Roman"/>
          <w:b/>
          <w:sz w:val="28"/>
          <w:szCs w:val="28"/>
        </w:rPr>
        <w:tab/>
      </w:r>
      <w:r w:rsidRPr="007F5656">
        <w:rPr>
          <w:rFonts w:ascii="Times New Roman" w:hAnsi="Times New Roman" w:cs="Times New Roman"/>
          <w:b/>
          <w:sz w:val="28"/>
          <w:szCs w:val="28"/>
        </w:rPr>
        <w:tab/>
      </w:r>
      <w:r w:rsidRPr="007F5656">
        <w:rPr>
          <w:rFonts w:ascii="Times New Roman" w:hAnsi="Times New Roman" w:cs="Times New Roman"/>
          <w:b/>
          <w:sz w:val="28"/>
          <w:szCs w:val="28"/>
        </w:rPr>
        <w:tab/>
      </w:r>
      <w:r w:rsidRPr="007F5656">
        <w:rPr>
          <w:rFonts w:ascii="Times New Roman" w:hAnsi="Times New Roman" w:cs="Times New Roman"/>
          <w:b/>
          <w:sz w:val="28"/>
          <w:szCs w:val="28"/>
        </w:rPr>
        <w:tab/>
      </w:r>
      <w:r w:rsidRPr="007F5656">
        <w:rPr>
          <w:rFonts w:ascii="Times New Roman" w:hAnsi="Times New Roman" w:cs="Times New Roman"/>
          <w:b/>
          <w:sz w:val="28"/>
          <w:szCs w:val="28"/>
        </w:rPr>
        <w:tab/>
      </w:r>
      <w:r w:rsidRPr="007F5656">
        <w:rPr>
          <w:rFonts w:ascii="Times New Roman" w:hAnsi="Times New Roman" w:cs="Times New Roman"/>
          <w:b/>
          <w:sz w:val="28"/>
          <w:szCs w:val="28"/>
        </w:rPr>
        <w:tab/>
        <w:t>А.В.Зимин</w:t>
      </w:r>
    </w:p>
    <w:p w:rsidR="00B0645A" w:rsidRPr="007F5656" w:rsidRDefault="00B0645A" w:rsidP="007F56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45A" w:rsidRPr="007F5656" w:rsidRDefault="00B0645A" w:rsidP="007F56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645A" w:rsidRPr="007F5656" w:rsidSect="00F4371A">
      <w:pgSz w:w="11906" w:h="16838" w:code="9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68" w:rsidRDefault="008E5168" w:rsidP="00D60BDE">
      <w:pPr>
        <w:spacing w:after="0" w:line="240" w:lineRule="auto"/>
      </w:pPr>
      <w:r>
        <w:separator/>
      </w:r>
    </w:p>
  </w:endnote>
  <w:endnote w:type="continuationSeparator" w:id="0">
    <w:p w:rsidR="008E5168" w:rsidRDefault="008E5168" w:rsidP="00D6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68" w:rsidRDefault="008E5168" w:rsidP="00D60BDE">
      <w:pPr>
        <w:spacing w:after="0" w:line="240" w:lineRule="auto"/>
      </w:pPr>
      <w:r>
        <w:separator/>
      </w:r>
    </w:p>
  </w:footnote>
  <w:footnote w:type="continuationSeparator" w:id="0">
    <w:p w:rsidR="008E5168" w:rsidRDefault="008E5168" w:rsidP="00D60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BDE"/>
    <w:rsid w:val="0008775B"/>
    <w:rsid w:val="000C4467"/>
    <w:rsid w:val="00107A3C"/>
    <w:rsid w:val="001A3024"/>
    <w:rsid w:val="00234ED0"/>
    <w:rsid w:val="00235856"/>
    <w:rsid w:val="0032064F"/>
    <w:rsid w:val="003B7A4C"/>
    <w:rsid w:val="004424DD"/>
    <w:rsid w:val="00463BD3"/>
    <w:rsid w:val="00481B0D"/>
    <w:rsid w:val="00536ED8"/>
    <w:rsid w:val="007078D5"/>
    <w:rsid w:val="007F5656"/>
    <w:rsid w:val="008D5BA3"/>
    <w:rsid w:val="008E5168"/>
    <w:rsid w:val="008F65EC"/>
    <w:rsid w:val="00923292"/>
    <w:rsid w:val="0093036A"/>
    <w:rsid w:val="00983F76"/>
    <w:rsid w:val="009D758F"/>
    <w:rsid w:val="00B0645A"/>
    <w:rsid w:val="00B22713"/>
    <w:rsid w:val="00B61886"/>
    <w:rsid w:val="00BB304C"/>
    <w:rsid w:val="00CC7098"/>
    <w:rsid w:val="00CD1B0D"/>
    <w:rsid w:val="00CD6F7E"/>
    <w:rsid w:val="00CF5784"/>
    <w:rsid w:val="00D60BDE"/>
    <w:rsid w:val="00E52A00"/>
    <w:rsid w:val="00F04AB1"/>
    <w:rsid w:val="00F13C0E"/>
    <w:rsid w:val="00F4371A"/>
    <w:rsid w:val="00FD3113"/>
    <w:rsid w:val="00FD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BDE"/>
  </w:style>
  <w:style w:type="paragraph" w:styleId="a5">
    <w:name w:val="footer"/>
    <w:basedOn w:val="a"/>
    <w:link w:val="a6"/>
    <w:uiPriority w:val="99"/>
    <w:semiHidden/>
    <w:unhideWhenUsed/>
    <w:rsid w:val="00D6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0BDE"/>
  </w:style>
  <w:style w:type="paragraph" w:styleId="a7">
    <w:name w:val="Balloon Text"/>
    <w:basedOn w:val="a"/>
    <w:link w:val="a8"/>
    <w:uiPriority w:val="99"/>
    <w:semiHidden/>
    <w:unhideWhenUsed/>
    <w:rsid w:val="00D6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BD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7F56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F56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                                            МУНИЦИПАЛЬНОГО ОБРАЗОВАНИЯ «ГОРОД ВЫТЕГРА»</vt:lpstr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ОРОДСКОЙ СОВЕТ                                             МУНИЦИПАЛЬНОГО ОБРАЗОВАНИЯ «ГОРОД ВЫТЕГРА»</dc:title>
  <dc:creator>Администрация_16</dc:creator>
  <cp:lastModifiedBy>Пользователь</cp:lastModifiedBy>
  <cp:revision>5</cp:revision>
  <cp:lastPrinted>2023-12-04T08:00:00Z</cp:lastPrinted>
  <dcterms:created xsi:type="dcterms:W3CDTF">2023-11-28T08:03:00Z</dcterms:created>
  <dcterms:modified xsi:type="dcterms:W3CDTF">2023-12-04T08:00:00Z</dcterms:modified>
</cp:coreProperties>
</file>