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B4" w:rsidRPr="00466F42" w:rsidRDefault="002E66B4" w:rsidP="002E66B4">
      <w:pPr>
        <w:pStyle w:val="a5"/>
        <w:jc w:val="center"/>
      </w:pPr>
      <w:r w:rsidRPr="00466F42">
        <w:t>АДМИНИСТРАЦИЯ МУНИЦИПАЛЬНОГО ОБРАЗОВАНИЯ</w:t>
      </w:r>
    </w:p>
    <w:p w:rsidR="002E66B4" w:rsidRPr="00466F42" w:rsidRDefault="002E66B4" w:rsidP="002E66B4">
      <w:pPr>
        <w:pStyle w:val="a5"/>
        <w:jc w:val="center"/>
      </w:pPr>
      <w:r w:rsidRPr="00466F42">
        <w:t>«ГОРОД  ВЫТЕГРА»</w:t>
      </w:r>
    </w:p>
    <w:p w:rsidR="002E66B4" w:rsidRPr="00466F42" w:rsidRDefault="002E66B4" w:rsidP="002E66B4">
      <w:pPr>
        <w:pStyle w:val="a5"/>
        <w:jc w:val="center"/>
      </w:pPr>
    </w:p>
    <w:p w:rsidR="002E66B4" w:rsidRPr="00466F42" w:rsidRDefault="002E66B4" w:rsidP="002E66B4">
      <w:pPr>
        <w:pStyle w:val="a5"/>
        <w:jc w:val="center"/>
      </w:pPr>
      <w:r w:rsidRPr="00466F42">
        <w:t>ПОСТАНОВЛЕНИЕ</w:t>
      </w:r>
    </w:p>
    <w:p w:rsidR="002E66B4" w:rsidRDefault="00E27F1C" w:rsidP="00A24558">
      <w:pPr>
        <w:pStyle w:val="a5"/>
        <w:jc w:val="center"/>
      </w:pPr>
      <w:r>
        <w:t xml:space="preserve">  </w:t>
      </w:r>
    </w:p>
    <w:p w:rsidR="00A24558" w:rsidRDefault="00A24558" w:rsidP="002E66B4">
      <w:pPr>
        <w:pStyle w:val="a5"/>
      </w:pPr>
    </w:p>
    <w:p w:rsidR="00A24558" w:rsidRDefault="00A24558" w:rsidP="00A24558">
      <w:pPr>
        <w:pStyle w:val="a5"/>
      </w:pPr>
      <w:r>
        <w:t xml:space="preserve">от  </w:t>
      </w:r>
      <w:r w:rsidR="00DD116E">
        <w:t>07.11</w:t>
      </w:r>
      <w:r>
        <w:t>.2024                                       №</w:t>
      </w:r>
      <w:r w:rsidR="00DD116E">
        <w:t xml:space="preserve"> 425</w:t>
      </w:r>
    </w:p>
    <w:p w:rsidR="00A24558" w:rsidRDefault="00A24558" w:rsidP="00A24558">
      <w:pPr>
        <w:pStyle w:val="a5"/>
      </w:pPr>
      <w:r>
        <w:t xml:space="preserve">                            г. Вытегра</w:t>
      </w:r>
    </w:p>
    <w:p w:rsidR="00A24558" w:rsidRDefault="00A24558" w:rsidP="00A24558">
      <w:pPr>
        <w:pStyle w:val="a5"/>
        <w:tabs>
          <w:tab w:val="left" w:pos="1410"/>
          <w:tab w:val="left" w:pos="3180"/>
          <w:tab w:val="left" w:pos="7980"/>
        </w:tabs>
      </w:pPr>
      <w:r>
        <w:tab/>
      </w:r>
      <w:r>
        <w:tab/>
      </w:r>
    </w:p>
    <w:p w:rsidR="001A62B2" w:rsidRDefault="001A62B2" w:rsidP="001A62B2">
      <w:pPr>
        <w:pStyle w:val="a5"/>
        <w:jc w:val="both"/>
      </w:pPr>
      <w:r>
        <w:t xml:space="preserve">О внесении изменений </w:t>
      </w:r>
    </w:p>
    <w:p w:rsidR="001A62B2" w:rsidRDefault="001A62B2" w:rsidP="001A62B2">
      <w:pPr>
        <w:pStyle w:val="a5"/>
        <w:jc w:val="both"/>
      </w:pPr>
      <w:r>
        <w:t>в постановление Администрации</w:t>
      </w:r>
    </w:p>
    <w:p w:rsidR="001A62B2" w:rsidRDefault="001A62B2" w:rsidP="001A62B2">
      <w:pPr>
        <w:pStyle w:val="a5"/>
        <w:jc w:val="both"/>
      </w:pPr>
      <w:r>
        <w:t>муниципального образования «Город Вытегра»</w:t>
      </w:r>
    </w:p>
    <w:p w:rsidR="003F17EF" w:rsidRDefault="003F17EF" w:rsidP="001A62B2">
      <w:pPr>
        <w:pStyle w:val="a5"/>
        <w:jc w:val="both"/>
      </w:pPr>
      <w:r>
        <w:t xml:space="preserve">от 07.12.2021 года № 403 и </w:t>
      </w:r>
    </w:p>
    <w:p w:rsidR="003F17EF" w:rsidRDefault="003F17EF" w:rsidP="001A62B2">
      <w:pPr>
        <w:pStyle w:val="a5"/>
        <w:jc w:val="both"/>
      </w:pPr>
      <w:r>
        <w:t>в муниципальную программу</w:t>
      </w:r>
      <w:r w:rsidRPr="00CC3FD9">
        <w:t xml:space="preserve"> </w:t>
      </w:r>
    </w:p>
    <w:p w:rsidR="003F17EF" w:rsidRDefault="003F17EF" w:rsidP="001A62B2">
      <w:pPr>
        <w:pStyle w:val="a5"/>
        <w:jc w:val="both"/>
      </w:pPr>
      <w:r w:rsidRPr="00F86284">
        <w:t>«</w:t>
      </w:r>
      <w:r>
        <w:t xml:space="preserve">Развитие транспортной системы </w:t>
      </w:r>
    </w:p>
    <w:p w:rsidR="003F17EF" w:rsidRDefault="003F17EF" w:rsidP="001A62B2">
      <w:pPr>
        <w:pStyle w:val="a5"/>
        <w:jc w:val="both"/>
      </w:pPr>
      <w:r>
        <w:t xml:space="preserve">на территории муниципального образования </w:t>
      </w:r>
    </w:p>
    <w:p w:rsidR="003F17EF" w:rsidRDefault="003F17EF" w:rsidP="001A62B2">
      <w:pPr>
        <w:pStyle w:val="a5"/>
        <w:jc w:val="both"/>
      </w:pPr>
      <w:r>
        <w:t xml:space="preserve">«Город Вытегра» </w:t>
      </w:r>
      <w:proofErr w:type="spellStart"/>
      <w:r>
        <w:t>Вытегорского</w:t>
      </w:r>
      <w:proofErr w:type="spellEnd"/>
      <w:r>
        <w:t xml:space="preserve"> муниципального района </w:t>
      </w:r>
    </w:p>
    <w:p w:rsidR="001A62B2" w:rsidRPr="00CC3FD9" w:rsidRDefault="003F17EF" w:rsidP="001A62B2">
      <w:pPr>
        <w:pStyle w:val="a5"/>
        <w:jc w:val="both"/>
      </w:pPr>
      <w:r>
        <w:t>Вологодской области на 2022-2026 г.г.»</w:t>
      </w:r>
    </w:p>
    <w:p w:rsidR="00A24558" w:rsidRDefault="00A24558" w:rsidP="00A24558">
      <w:pPr>
        <w:pStyle w:val="a5"/>
      </w:pPr>
    </w:p>
    <w:p w:rsidR="00A24558" w:rsidRDefault="00A24558" w:rsidP="00A24558">
      <w:pPr>
        <w:ind w:firstLine="709"/>
        <w:jc w:val="both"/>
        <w:rPr>
          <w:b/>
        </w:rPr>
      </w:pPr>
      <w:proofErr w:type="gramStart"/>
      <w: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 (с последующими изменениями), на основании статьи 34, 36 Устава муниципального образования «Город Вытегра», постановления администрации муниципального образования «Город Вытегра» от </w:t>
      </w:r>
      <w:r>
        <w:rPr>
          <w:rStyle w:val="blk"/>
        </w:rPr>
        <w:t xml:space="preserve">04.08.2020 г. № 301 </w:t>
      </w:r>
      <w:r>
        <w:t xml:space="preserve">«Об утверждении Порядка разработки, реализации и оценки эффективности реализации муниципальных программ муниципального образования «Город Вытегра» </w:t>
      </w:r>
      <w:r>
        <w:rPr>
          <w:rStyle w:val="blk"/>
        </w:rPr>
        <w:t>(с последующими</w:t>
      </w:r>
      <w:proofErr w:type="gramEnd"/>
      <w:r>
        <w:rPr>
          <w:rStyle w:val="blk"/>
        </w:rPr>
        <w:t xml:space="preserve"> изменениями) </w:t>
      </w:r>
      <w:r>
        <w:rPr>
          <w:b/>
        </w:rPr>
        <w:t>ПОСТАНОВЛЯЮ:</w:t>
      </w:r>
    </w:p>
    <w:p w:rsidR="00A24558" w:rsidRDefault="00A24558" w:rsidP="00A24558">
      <w:pPr>
        <w:ind w:firstLine="709"/>
        <w:jc w:val="both"/>
        <w:rPr>
          <w:rFonts w:asciiTheme="minorHAnsi" w:hAnsiTheme="minorHAnsi" w:cstheme="minorBidi"/>
          <w:b/>
        </w:rPr>
      </w:pPr>
    </w:p>
    <w:p w:rsidR="001A62B2" w:rsidRPr="00F86284" w:rsidRDefault="001A62B2" w:rsidP="00C9599C">
      <w:pPr>
        <w:pStyle w:val="a6"/>
        <w:numPr>
          <w:ilvl w:val="0"/>
          <w:numId w:val="6"/>
        </w:numPr>
        <w:ind w:left="0" w:firstLine="708"/>
        <w:jc w:val="both"/>
      </w:pPr>
      <w:r w:rsidRPr="00CC3FD9">
        <w:t xml:space="preserve">Внести в </w:t>
      </w:r>
      <w:r>
        <w:t xml:space="preserve">постановление администрации муниципального образования «Город Вытегра» от </w:t>
      </w:r>
      <w:r>
        <w:rPr>
          <w:rStyle w:val="blk"/>
        </w:rPr>
        <w:t>07.12.2021 г. № 403</w:t>
      </w:r>
      <w:r w:rsidRPr="00F86284">
        <w:rPr>
          <w:rStyle w:val="blk"/>
        </w:rPr>
        <w:t xml:space="preserve"> </w:t>
      </w:r>
      <w:r>
        <w:rPr>
          <w:rStyle w:val="blk"/>
        </w:rPr>
        <w:t xml:space="preserve">«Об утверждении </w:t>
      </w:r>
      <w:r>
        <w:t>муниципальной программы</w:t>
      </w:r>
      <w:r w:rsidRPr="00CC3FD9">
        <w:t xml:space="preserve"> </w:t>
      </w:r>
      <w:r w:rsidRPr="00F86284">
        <w:t>«</w:t>
      </w:r>
      <w:r w:rsidR="008C0954">
        <w:t xml:space="preserve">Развитие </w:t>
      </w:r>
      <w:r>
        <w:t xml:space="preserve">транспортной системы на территории муниципального образования «Город Вытегра» </w:t>
      </w:r>
      <w:proofErr w:type="spellStart"/>
      <w:r>
        <w:t>Вытегорского</w:t>
      </w:r>
      <w:proofErr w:type="spellEnd"/>
      <w:r>
        <w:t xml:space="preserve"> муниципального района Вологодской области на 2022-2026 г.г.» (с последующими изменениями)» </w:t>
      </w:r>
      <w:r w:rsidRPr="00F86284">
        <w:t>следующие изменения:</w:t>
      </w:r>
    </w:p>
    <w:p w:rsidR="00AE5CCB" w:rsidRDefault="001A62B2" w:rsidP="00AE5CCB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FD1C55">
        <w:rPr>
          <w:color w:val="FF0000"/>
        </w:rPr>
        <w:t xml:space="preserve"> </w:t>
      </w:r>
      <w:r w:rsidRPr="00696C4A">
        <w:t xml:space="preserve">В наименования постановления </w:t>
      </w:r>
      <w:r w:rsidR="0046224A">
        <w:t xml:space="preserve">числа </w:t>
      </w:r>
      <w:r w:rsidR="0093459D">
        <w:t xml:space="preserve">и буквы </w:t>
      </w:r>
      <w:r w:rsidRPr="00696C4A">
        <w:t>«</w:t>
      </w:r>
      <w:r w:rsidR="00D57B6D">
        <w:t xml:space="preserve">на </w:t>
      </w:r>
      <w:r w:rsidRPr="00696C4A">
        <w:t>202</w:t>
      </w:r>
      <w:r>
        <w:t>2</w:t>
      </w:r>
      <w:r w:rsidRPr="00696C4A">
        <w:t>-2026 г.г.» исключить;</w:t>
      </w:r>
    </w:p>
    <w:p w:rsidR="001A62B2" w:rsidRDefault="001A62B2" w:rsidP="00AE5CCB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696C4A">
        <w:t xml:space="preserve"> В пункте 1 поста</w:t>
      </w:r>
      <w:r>
        <w:t xml:space="preserve">новления </w:t>
      </w:r>
      <w:r w:rsidR="0046224A">
        <w:t xml:space="preserve">числа </w:t>
      </w:r>
      <w:r w:rsidR="0093459D">
        <w:t xml:space="preserve">и буквы </w:t>
      </w:r>
      <w:r>
        <w:t>«</w:t>
      </w:r>
      <w:r w:rsidR="00D57B6D">
        <w:t xml:space="preserve">на </w:t>
      </w:r>
      <w:r>
        <w:t>2022</w:t>
      </w:r>
      <w:r w:rsidRPr="00696C4A">
        <w:t>-2026 г.г.» исключить</w:t>
      </w:r>
      <w:r w:rsidR="00AE5CCB">
        <w:t>;</w:t>
      </w:r>
    </w:p>
    <w:p w:rsidR="0046224A" w:rsidRDefault="0046224A" w:rsidP="0046224A">
      <w:pPr>
        <w:tabs>
          <w:tab w:val="left" w:pos="1134"/>
        </w:tabs>
        <w:jc w:val="both"/>
      </w:pPr>
    </w:p>
    <w:p w:rsidR="0046224A" w:rsidRPr="00F86284" w:rsidRDefault="0046224A" w:rsidP="0046224A">
      <w:pPr>
        <w:pStyle w:val="a6"/>
        <w:numPr>
          <w:ilvl w:val="0"/>
          <w:numId w:val="3"/>
        </w:numPr>
        <w:ind w:left="0" w:firstLine="709"/>
        <w:jc w:val="both"/>
      </w:pPr>
      <w:r w:rsidRPr="00CC3FD9">
        <w:t xml:space="preserve">Внести в </w:t>
      </w:r>
      <w:r>
        <w:t>муниципальную программу</w:t>
      </w:r>
      <w:r w:rsidRPr="00CC3FD9">
        <w:t xml:space="preserve"> </w:t>
      </w:r>
      <w:r w:rsidRPr="00F86284">
        <w:t>«</w:t>
      </w:r>
      <w:r w:rsidR="008C0954">
        <w:t xml:space="preserve">Развитие </w:t>
      </w:r>
      <w:r>
        <w:t xml:space="preserve">транспортной системы на территории муниципального образования «Город Вытегра» </w:t>
      </w:r>
      <w:proofErr w:type="spellStart"/>
      <w:r>
        <w:t>Вытегорского</w:t>
      </w:r>
      <w:proofErr w:type="spellEnd"/>
      <w:r>
        <w:t xml:space="preserve"> муниципального района Вологодской области на 2022-2026 г.г.» (с последующими изменениями)» </w:t>
      </w:r>
      <w:r w:rsidRPr="00F86284">
        <w:t>следующие изменения:</w:t>
      </w:r>
    </w:p>
    <w:p w:rsidR="00AE5CCB" w:rsidRDefault="0046224A" w:rsidP="0046224A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lastRenderedPageBreak/>
        <w:t xml:space="preserve"> </w:t>
      </w:r>
      <w:r w:rsidR="00AE5CCB">
        <w:t xml:space="preserve">В наименовании паспорта </w:t>
      </w:r>
      <w:r>
        <w:t xml:space="preserve">муниципальной программы числа </w:t>
      </w:r>
      <w:r w:rsidR="0093459D">
        <w:t xml:space="preserve">и буквы </w:t>
      </w:r>
      <w:r w:rsidR="00AE5CCB">
        <w:t>«</w:t>
      </w:r>
      <w:r w:rsidR="00D57B6D">
        <w:t xml:space="preserve">на </w:t>
      </w:r>
      <w:r w:rsidR="00AE5CCB">
        <w:t>2022</w:t>
      </w:r>
      <w:r w:rsidR="00AE5CCB" w:rsidRPr="00696C4A">
        <w:t>-2026 г.г.» исключить</w:t>
      </w:r>
      <w:r w:rsidR="00AE5CCB">
        <w:t>;</w:t>
      </w:r>
    </w:p>
    <w:p w:rsidR="00806BC4" w:rsidRDefault="00AE5CCB" w:rsidP="00806BC4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 xml:space="preserve"> </w:t>
      </w:r>
      <w:r w:rsidR="00806BC4">
        <w:t>В разделе «Паспорт программы» строки «Сроки и этапы реализации Программы» таблицы изложить в новой редакции:</w:t>
      </w:r>
    </w:p>
    <w:p w:rsidR="00806BC4" w:rsidRDefault="00806BC4" w:rsidP="00806BC4">
      <w:pPr>
        <w:tabs>
          <w:tab w:val="left" w:pos="1134"/>
        </w:tabs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806BC4" w:rsidTr="00806BC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C4" w:rsidRDefault="00806BC4" w:rsidP="009A0A73">
            <w:r>
              <w:t xml:space="preserve">Сроки и этапы реализации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C4" w:rsidRDefault="00806BC4" w:rsidP="00806BC4">
            <w:r>
              <w:t xml:space="preserve">2022-2027годы </w:t>
            </w:r>
          </w:p>
        </w:tc>
      </w:tr>
    </w:tbl>
    <w:p w:rsidR="00806BC4" w:rsidRDefault="00806BC4" w:rsidP="00806BC4">
      <w:pPr>
        <w:tabs>
          <w:tab w:val="left" w:pos="1134"/>
        </w:tabs>
        <w:jc w:val="both"/>
      </w:pPr>
    </w:p>
    <w:p w:rsidR="00A24558" w:rsidRDefault="00A24558" w:rsidP="00A24558">
      <w:pPr>
        <w:pStyle w:val="a6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>В разделе «П</w:t>
      </w:r>
      <w:r w:rsidR="004527D6">
        <w:t>аспорт программы» строки «Объем</w:t>
      </w:r>
      <w:r>
        <w:t xml:space="preserve"> финансового обеспечения Программы» таблицы изложить в новой редакции:</w:t>
      </w:r>
    </w:p>
    <w:p w:rsidR="00A24558" w:rsidRDefault="00A24558" w:rsidP="00A24558">
      <w:pPr>
        <w:tabs>
          <w:tab w:val="left" w:pos="1134"/>
        </w:tabs>
        <w:jc w:val="both"/>
      </w:pPr>
      <w:r>
        <w:t>«</w:t>
      </w:r>
    </w:p>
    <w:tbl>
      <w:tblPr>
        <w:tblStyle w:val="a7"/>
        <w:tblW w:w="9606" w:type="dxa"/>
        <w:tblLook w:val="04A0"/>
      </w:tblPr>
      <w:tblGrid>
        <w:gridCol w:w="4455"/>
        <w:gridCol w:w="5151"/>
      </w:tblGrid>
      <w:tr w:rsidR="00A24558" w:rsidTr="00A24558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8" w:rsidRDefault="00A24558" w:rsidP="00041844">
            <w:r>
              <w:t xml:space="preserve">Объем финансового обеспечения Программы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558" w:rsidRDefault="00A24558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 за счет сре</w:t>
            </w:r>
            <w:proofErr w:type="gramStart"/>
            <w:r w:rsidR="00A45E85">
              <w:rPr>
                <w:rFonts w:ascii="Times New Roman" w:hAnsi="Times New Roman" w:cs="Times New Roman"/>
              </w:rPr>
              <w:t>дств вс</w:t>
            </w:r>
            <w:proofErr w:type="gramEnd"/>
            <w:r w:rsidR="00A45E85">
              <w:rPr>
                <w:rFonts w:ascii="Times New Roman" w:hAnsi="Times New Roman" w:cs="Times New Roman"/>
              </w:rPr>
              <w:t>ех источников в 2022-2027</w:t>
            </w:r>
            <w:r>
              <w:rPr>
                <w:rFonts w:ascii="Times New Roman" w:hAnsi="Times New Roman" w:cs="Times New Roman"/>
              </w:rPr>
              <w:t xml:space="preserve"> годах составляет </w:t>
            </w:r>
            <w:r w:rsidR="00A45E85">
              <w:rPr>
                <w:rFonts w:ascii="Times New Roman" w:hAnsi="Times New Roman" w:cs="Times New Roman"/>
              </w:rPr>
              <w:t>139 1</w:t>
            </w:r>
            <w:r w:rsidRPr="002E66B4">
              <w:rPr>
                <w:rFonts w:ascii="Times New Roman" w:hAnsi="Times New Roman" w:cs="Times New Roman"/>
              </w:rPr>
              <w:t>12,2</w:t>
            </w:r>
            <w:r>
              <w:rPr>
                <w:rFonts w:ascii="Times New Roman" w:hAnsi="Times New Roman" w:cs="Times New Roman"/>
              </w:rPr>
              <w:t xml:space="preserve"> тыс. рублей тыс. рублей, в том числе:</w:t>
            </w:r>
          </w:p>
          <w:p w:rsidR="00A24558" w:rsidRDefault="00A24558" w:rsidP="00EC1FDD">
            <w:pPr>
              <w:tabs>
                <w:tab w:val="left" w:pos="10440"/>
              </w:tabs>
              <w:jc w:val="both"/>
            </w:pPr>
            <w:r>
              <w:t xml:space="preserve">       2022 год - 74 455, 1 тыс. рублей;</w:t>
            </w:r>
          </w:p>
          <w:p w:rsidR="00A24558" w:rsidRDefault="00A24558" w:rsidP="00EC1FDD">
            <w:pPr>
              <w:tabs>
                <w:tab w:val="left" w:pos="10440"/>
              </w:tabs>
              <w:jc w:val="both"/>
            </w:pPr>
            <w:r>
              <w:t xml:space="preserve">       2023 год - 7 536,5 тыс. рублей;</w:t>
            </w:r>
          </w:p>
          <w:p w:rsidR="00A24558" w:rsidRDefault="00A24558" w:rsidP="00EC1FDD">
            <w:pPr>
              <w:tabs>
                <w:tab w:val="left" w:pos="10440"/>
              </w:tabs>
              <w:jc w:val="both"/>
            </w:pPr>
            <w:r>
              <w:t xml:space="preserve">       2024 год – </w:t>
            </w:r>
            <w:r w:rsidRPr="002E66B4">
              <w:t>31 620,6</w:t>
            </w:r>
            <w:r>
              <w:t xml:space="preserve"> тыс.</w:t>
            </w:r>
            <w:r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A24558" w:rsidRDefault="00A24558" w:rsidP="00EC1FDD">
            <w:pPr>
              <w:tabs>
                <w:tab w:val="left" w:pos="10440"/>
              </w:tabs>
              <w:jc w:val="both"/>
            </w:pPr>
            <w:r>
              <w:t xml:space="preserve">       2025 год - 8 500,0 тыс.</w:t>
            </w:r>
            <w:r>
              <w:rPr>
                <w:b/>
                <w:bCs/>
              </w:rPr>
              <w:t xml:space="preserve"> </w:t>
            </w:r>
            <w:r>
              <w:t>рублей;</w:t>
            </w:r>
          </w:p>
          <w:p w:rsidR="00A24558" w:rsidRDefault="00A24558" w:rsidP="00EC1FDD">
            <w:pPr>
              <w:tabs>
                <w:tab w:val="left" w:pos="10440"/>
              </w:tabs>
              <w:jc w:val="both"/>
            </w:pPr>
            <w:r>
              <w:t xml:space="preserve">       2026 год</w:t>
            </w:r>
            <w:r w:rsidR="00C20B57">
              <w:t xml:space="preserve"> </w:t>
            </w:r>
            <w:r w:rsidR="00A45E85">
              <w:t>- 8 500,0 тыс. рублей;</w:t>
            </w:r>
          </w:p>
          <w:p w:rsidR="00A45E85" w:rsidRDefault="00A45E85" w:rsidP="00EC1FDD">
            <w:pPr>
              <w:tabs>
                <w:tab w:val="left" w:pos="10440"/>
              </w:tabs>
              <w:jc w:val="both"/>
            </w:pPr>
            <w:r>
              <w:t xml:space="preserve">       2027 год - 8 500,0 тыс. рублей».</w:t>
            </w:r>
          </w:p>
        </w:tc>
      </w:tr>
    </w:tbl>
    <w:p w:rsidR="00A24558" w:rsidRDefault="00A24558" w:rsidP="00A24558">
      <w:pPr>
        <w:tabs>
          <w:tab w:val="left" w:pos="1134"/>
        </w:tabs>
        <w:jc w:val="both"/>
      </w:pPr>
      <w:r>
        <w:t>.».</w:t>
      </w:r>
    </w:p>
    <w:p w:rsidR="006A12AF" w:rsidRDefault="00D7649E" w:rsidP="00F212C6">
      <w:pPr>
        <w:pStyle w:val="a3"/>
        <w:numPr>
          <w:ilvl w:val="1"/>
          <w:numId w:val="3"/>
        </w:numPr>
        <w:spacing w:after="0"/>
        <w:ind w:left="0" w:firstLine="709"/>
        <w:jc w:val="both"/>
      </w:pPr>
      <w:r>
        <w:t>В абзаце 8 раздела</w:t>
      </w:r>
      <w:r w:rsidR="006A12AF" w:rsidRPr="006A12AF">
        <w:t xml:space="preserve"> 2 «Цели, задачи, целевые индикаторы и показатели, основные ожидаемые конечные результаты, сроки и этапы реализации П</w:t>
      </w:r>
      <w:r w:rsidR="006A12AF">
        <w:t xml:space="preserve">рограммы» </w:t>
      </w:r>
      <w:r>
        <w:t>заменить цифры «76,8»</w:t>
      </w:r>
      <w:r w:rsidR="00F67EA4">
        <w:t xml:space="preserve"> и</w:t>
      </w:r>
      <w:r>
        <w:t xml:space="preserve"> «2026» на соответственно «76,0» и «2027».</w:t>
      </w:r>
    </w:p>
    <w:p w:rsidR="00D7649E" w:rsidRDefault="00D7649E" w:rsidP="00D7649E">
      <w:pPr>
        <w:pStyle w:val="a3"/>
        <w:numPr>
          <w:ilvl w:val="1"/>
          <w:numId w:val="3"/>
        </w:numPr>
        <w:spacing w:after="0"/>
        <w:ind w:left="0" w:firstLine="709"/>
        <w:jc w:val="both"/>
      </w:pPr>
      <w:r>
        <w:t>В абзаце 9 раздела</w:t>
      </w:r>
      <w:r w:rsidRPr="006A12AF">
        <w:t xml:space="preserve"> 2 «Цели, задачи, целевые индикаторы и показатели, основные ожидаемые конечные результаты, сроки и этапы реализации П</w:t>
      </w:r>
      <w:r>
        <w:t>рограммы» заменить цифры «76,5»</w:t>
      </w:r>
      <w:r w:rsidR="00F67EA4">
        <w:t xml:space="preserve"> и </w:t>
      </w:r>
      <w:r>
        <w:t xml:space="preserve"> «2026» на соответственно «</w:t>
      </w:r>
      <w:r w:rsidR="00F67EA4">
        <w:t>75,8</w:t>
      </w:r>
      <w:r>
        <w:t>» и «2027».</w:t>
      </w:r>
    </w:p>
    <w:p w:rsidR="00A24558" w:rsidRPr="00F67EA4" w:rsidRDefault="00F67EA4" w:rsidP="002B1E93">
      <w:pPr>
        <w:pStyle w:val="a3"/>
        <w:spacing w:after="0"/>
        <w:ind w:left="0" w:firstLine="709"/>
        <w:jc w:val="both"/>
      </w:pPr>
      <w:r>
        <w:rPr>
          <w:color w:val="000000"/>
        </w:rPr>
        <w:t>2.6</w:t>
      </w:r>
      <w:r w:rsidR="00A24558" w:rsidRPr="00F67EA4">
        <w:rPr>
          <w:color w:val="000000"/>
        </w:rPr>
        <w:t>. Раздел 4 «Финансовое обеспечение реализации Основных мероприятий Программы» изложить в следующей редакции:</w:t>
      </w:r>
    </w:p>
    <w:p w:rsidR="00A24558" w:rsidRDefault="00A24558" w:rsidP="00A24558">
      <w:pPr>
        <w:ind w:firstLine="708"/>
        <w:jc w:val="both"/>
      </w:pPr>
      <w:r>
        <w:rPr>
          <w:color w:val="000000"/>
        </w:rPr>
        <w:t>«</w:t>
      </w:r>
      <w:r>
        <w:t xml:space="preserve">Объем средств, необходимых для реализации Программы, составляет </w:t>
      </w:r>
      <w:r w:rsidR="00A45E85">
        <w:t>139 1</w:t>
      </w:r>
      <w:r w:rsidRPr="002E66B4">
        <w:t>12,2</w:t>
      </w:r>
      <w:r>
        <w:t xml:space="preserve"> тыс. рублей, в том числе по годам:</w:t>
      </w:r>
    </w:p>
    <w:p w:rsidR="00A24558" w:rsidRDefault="00A24558" w:rsidP="00691BF3">
      <w:pPr>
        <w:tabs>
          <w:tab w:val="left" w:pos="10440"/>
        </w:tabs>
        <w:jc w:val="both"/>
      </w:pPr>
      <w:r>
        <w:t xml:space="preserve">       2022 год - 74 455,1 тыс. рублей;</w:t>
      </w:r>
    </w:p>
    <w:p w:rsidR="00A24558" w:rsidRDefault="00A24558" w:rsidP="00691BF3">
      <w:pPr>
        <w:tabs>
          <w:tab w:val="left" w:pos="10440"/>
        </w:tabs>
        <w:jc w:val="both"/>
      </w:pPr>
      <w:r>
        <w:t xml:space="preserve">       2023 год - 7 536,5 тыс. рублей;</w:t>
      </w:r>
    </w:p>
    <w:p w:rsidR="00A24558" w:rsidRDefault="00A24558" w:rsidP="00691BF3">
      <w:pPr>
        <w:tabs>
          <w:tab w:val="left" w:pos="10440"/>
        </w:tabs>
        <w:jc w:val="both"/>
      </w:pPr>
      <w:r>
        <w:t xml:space="preserve">       2024 год -</w:t>
      </w:r>
      <w:r w:rsidR="003C63F3">
        <w:t xml:space="preserve"> </w:t>
      </w:r>
      <w:r w:rsidRPr="002E66B4">
        <w:t>31 620,6</w:t>
      </w:r>
      <w:r>
        <w:t xml:space="preserve"> тыс.</w:t>
      </w:r>
      <w:r>
        <w:rPr>
          <w:b/>
          <w:bCs/>
        </w:rPr>
        <w:t xml:space="preserve"> </w:t>
      </w:r>
      <w:r>
        <w:t>рублей;</w:t>
      </w:r>
    </w:p>
    <w:p w:rsidR="00A24558" w:rsidRDefault="00A24558" w:rsidP="00691BF3">
      <w:pPr>
        <w:tabs>
          <w:tab w:val="left" w:pos="10440"/>
        </w:tabs>
        <w:jc w:val="both"/>
      </w:pPr>
      <w:r>
        <w:t xml:space="preserve">       2025 год - 8 500,0 тыс.</w:t>
      </w:r>
      <w:r>
        <w:rPr>
          <w:b/>
          <w:bCs/>
        </w:rPr>
        <w:t xml:space="preserve"> </w:t>
      </w:r>
      <w:r>
        <w:t>рублей;</w:t>
      </w:r>
    </w:p>
    <w:p w:rsidR="00784187" w:rsidRDefault="00A24558" w:rsidP="00691BF3">
      <w:pPr>
        <w:tabs>
          <w:tab w:val="left" w:pos="10440"/>
        </w:tabs>
        <w:jc w:val="both"/>
      </w:pPr>
      <w:r>
        <w:t xml:space="preserve">       2026 год</w:t>
      </w:r>
      <w:r w:rsidR="00A45E85">
        <w:t xml:space="preserve"> </w:t>
      </w:r>
      <w:r>
        <w:t>- 8 500,0 тыс. рублей</w:t>
      </w:r>
      <w:r w:rsidR="00784187">
        <w:t>;</w:t>
      </w:r>
    </w:p>
    <w:p w:rsidR="00784187" w:rsidRDefault="00784187" w:rsidP="00C9599C">
      <w:pPr>
        <w:pStyle w:val="a6"/>
        <w:tabs>
          <w:tab w:val="left" w:pos="10440"/>
        </w:tabs>
        <w:ind w:left="0" w:firstLine="567"/>
        <w:jc w:val="both"/>
      </w:pPr>
      <w:r>
        <w:t>2027 год - 8 500,0 тыс. рублей».</w:t>
      </w:r>
    </w:p>
    <w:p w:rsidR="00C12F10" w:rsidRPr="000F01E5" w:rsidRDefault="00F67EA4" w:rsidP="00C12F10">
      <w:pPr>
        <w:pStyle w:val="a6"/>
        <w:tabs>
          <w:tab w:val="left" w:pos="10440"/>
        </w:tabs>
        <w:ind w:left="0" w:firstLine="567"/>
        <w:jc w:val="both"/>
      </w:pPr>
      <w:r>
        <w:t>2.7</w:t>
      </w:r>
      <w:r w:rsidR="00C12F10">
        <w:t>.</w:t>
      </w:r>
      <w:r w:rsidR="00A30CF4">
        <w:t xml:space="preserve"> </w:t>
      </w:r>
      <w:r w:rsidR="00C12F10">
        <w:t>П</w:t>
      </w:r>
      <w:r w:rsidR="00C12F10" w:rsidRPr="00EF49ED">
        <w:t>риложени</w:t>
      </w:r>
      <w:r w:rsidR="00C12F10">
        <w:t>е</w:t>
      </w:r>
      <w:r w:rsidR="00C12F10" w:rsidRPr="00EF49ED">
        <w:t xml:space="preserve"> </w:t>
      </w:r>
      <w:r w:rsidR="00C12F10">
        <w:t>1</w:t>
      </w:r>
      <w:r w:rsidR="00C12F10" w:rsidRPr="00EF49ED">
        <w:t xml:space="preserve"> </w:t>
      </w:r>
      <w:r w:rsidR="00C12F10">
        <w:t>муниципальной программы</w:t>
      </w:r>
      <w:r w:rsidR="00C12F10" w:rsidRPr="00EF49ED">
        <w:t xml:space="preserve"> «</w:t>
      </w:r>
      <w:r w:rsidR="00C12F10">
        <w:t>Сведения о целевых показателях программы» изложить в новой редакции согласно приложению 1 к настоящему постановлению.</w:t>
      </w:r>
    </w:p>
    <w:p w:rsidR="00A24558" w:rsidRDefault="00F67EA4" w:rsidP="00C6315E">
      <w:pPr>
        <w:pStyle w:val="a6"/>
        <w:tabs>
          <w:tab w:val="left" w:pos="1134"/>
          <w:tab w:val="left" w:pos="10440"/>
        </w:tabs>
        <w:ind w:left="0" w:firstLine="567"/>
        <w:jc w:val="both"/>
      </w:pPr>
      <w:r>
        <w:lastRenderedPageBreak/>
        <w:t>2.8</w:t>
      </w:r>
      <w:r w:rsidR="00A24558">
        <w:t>. Приложение 3 муниципальной программы «Финансовое обеспечение программы» изложить в ново</w:t>
      </w:r>
      <w:r w:rsidR="00C12F10">
        <w:t>й редакции согласно приложению 2</w:t>
      </w:r>
      <w:r w:rsidR="00A24558">
        <w:t xml:space="preserve"> к настоящему постановлению.</w:t>
      </w:r>
    </w:p>
    <w:p w:rsidR="004A0099" w:rsidRDefault="00EC1FDD" w:rsidP="00A24558">
      <w:pPr>
        <w:pStyle w:val="a6"/>
        <w:tabs>
          <w:tab w:val="left" w:pos="993"/>
        </w:tabs>
        <w:ind w:left="0"/>
        <w:jc w:val="both"/>
      </w:pPr>
      <w:r>
        <w:t xml:space="preserve">         </w:t>
      </w:r>
    </w:p>
    <w:p w:rsidR="00A24558" w:rsidRDefault="004A0099" w:rsidP="00381412">
      <w:pPr>
        <w:pStyle w:val="a6"/>
        <w:tabs>
          <w:tab w:val="left" w:pos="567"/>
        </w:tabs>
        <w:ind w:left="0"/>
        <w:jc w:val="both"/>
      </w:pPr>
      <w:r>
        <w:tab/>
      </w:r>
      <w:r w:rsidR="0046224A">
        <w:t>3</w:t>
      </w:r>
      <w:r w:rsidR="00A24558">
        <w:t>. Настоящее постановление подлежит опубликованию и размещению на официальном сайте администрации муниципального образования «Город Вытегра» в информационно-телекоммуникационной сети «Интернет» и вступает в силу со дня опубликования.</w:t>
      </w:r>
    </w:p>
    <w:p w:rsidR="004A0099" w:rsidRDefault="00EC1FDD" w:rsidP="00A24558">
      <w:pPr>
        <w:pStyle w:val="a6"/>
        <w:tabs>
          <w:tab w:val="left" w:pos="993"/>
        </w:tabs>
        <w:ind w:left="0" w:firstLine="567"/>
        <w:jc w:val="both"/>
      </w:pPr>
      <w:r>
        <w:t xml:space="preserve"> </w:t>
      </w:r>
    </w:p>
    <w:p w:rsidR="00A24558" w:rsidRDefault="00B416A6" w:rsidP="00A24558">
      <w:pPr>
        <w:pStyle w:val="a6"/>
        <w:tabs>
          <w:tab w:val="left" w:pos="993"/>
        </w:tabs>
        <w:ind w:left="0" w:firstLine="567"/>
        <w:jc w:val="both"/>
      </w:pPr>
      <w:r w:rsidRPr="00447A70">
        <w:t>4</w:t>
      </w:r>
      <w:r w:rsidR="00A24558">
        <w:t xml:space="preserve">. </w:t>
      </w:r>
      <w:proofErr w:type="gramStart"/>
      <w:r w:rsidR="00A24558">
        <w:t>Контроль за</w:t>
      </w:r>
      <w:proofErr w:type="gramEnd"/>
      <w:r w:rsidR="00A24558">
        <w:t xml:space="preserve"> исполнением настоящего постановления оставляю за собой.</w:t>
      </w:r>
    </w:p>
    <w:p w:rsidR="005F7818" w:rsidRDefault="005F7818" w:rsidP="00A24558">
      <w:pPr>
        <w:pStyle w:val="a6"/>
        <w:tabs>
          <w:tab w:val="left" w:pos="6781"/>
        </w:tabs>
        <w:ind w:left="0"/>
        <w:jc w:val="both"/>
        <w:rPr>
          <w:b/>
        </w:rPr>
      </w:pPr>
    </w:p>
    <w:p w:rsidR="00A24558" w:rsidRDefault="00A24558" w:rsidP="00A24558">
      <w:pPr>
        <w:pStyle w:val="a6"/>
        <w:tabs>
          <w:tab w:val="left" w:pos="6781"/>
        </w:tabs>
        <w:ind w:left="0"/>
        <w:jc w:val="both"/>
        <w:rPr>
          <w:b/>
        </w:rPr>
      </w:pPr>
      <w:r>
        <w:rPr>
          <w:b/>
        </w:rPr>
        <w:t xml:space="preserve">Глава администрации </w:t>
      </w:r>
    </w:p>
    <w:p w:rsidR="00A24558" w:rsidRDefault="00A24558" w:rsidP="00A24558">
      <w:pPr>
        <w:pStyle w:val="a6"/>
        <w:tabs>
          <w:tab w:val="left" w:pos="6781"/>
        </w:tabs>
        <w:ind w:left="0"/>
        <w:jc w:val="both"/>
        <w:rPr>
          <w:b/>
        </w:rPr>
      </w:pPr>
      <w:r>
        <w:rPr>
          <w:b/>
        </w:rPr>
        <w:t xml:space="preserve">муниципального образования </w:t>
      </w:r>
    </w:p>
    <w:p w:rsidR="005F7818" w:rsidRPr="00F46061" w:rsidRDefault="00A24558" w:rsidP="00F46061">
      <w:pPr>
        <w:pStyle w:val="a5"/>
        <w:jc w:val="both"/>
      </w:pPr>
      <w:r>
        <w:rPr>
          <w:b/>
        </w:rPr>
        <w:t xml:space="preserve">«Город Вытегра»                                          </w:t>
      </w:r>
      <w:r w:rsidR="00192E98">
        <w:rPr>
          <w:b/>
        </w:rPr>
        <w:t xml:space="preserve">               </w:t>
      </w:r>
      <w:r w:rsidR="008172AB">
        <w:rPr>
          <w:b/>
        </w:rPr>
        <w:t xml:space="preserve">         </w:t>
      </w:r>
      <w:r>
        <w:rPr>
          <w:b/>
        </w:rPr>
        <w:t>А.А.Хром</w:t>
      </w:r>
      <w:r w:rsidR="00192E98">
        <w:rPr>
          <w:b/>
        </w:rPr>
        <w:t>ов</w:t>
      </w:r>
      <w:r w:rsidR="001A62B2" w:rsidRPr="001A62B2">
        <w:t xml:space="preserve"> </w:t>
      </w:r>
    </w:p>
    <w:p w:rsidR="005F7818" w:rsidRPr="00A24558" w:rsidRDefault="005F7818" w:rsidP="00A24558">
      <w:pPr>
        <w:pStyle w:val="a6"/>
        <w:tabs>
          <w:tab w:val="left" w:pos="6781"/>
        </w:tabs>
        <w:ind w:left="0"/>
        <w:jc w:val="both"/>
        <w:rPr>
          <w:rFonts w:cstheme="minorBidi"/>
          <w:b/>
          <w:bCs/>
        </w:rPr>
        <w:sectPr w:rsidR="005F7818" w:rsidRPr="00A24558" w:rsidSect="00C9599C">
          <w:pgSz w:w="11906" w:h="16838"/>
          <w:pgMar w:top="993" w:right="850" w:bottom="1134" w:left="1701" w:header="708" w:footer="708" w:gutter="0"/>
          <w:cols w:space="720"/>
        </w:sectPr>
      </w:pPr>
    </w:p>
    <w:p w:rsidR="00CA4799" w:rsidRDefault="00F00545" w:rsidP="00F00545">
      <w:pPr>
        <w:tabs>
          <w:tab w:val="left" w:pos="10440"/>
        </w:tabs>
        <w:jc w:val="right"/>
        <w:textAlignment w:val="top"/>
      </w:pPr>
      <w:r w:rsidRPr="0091783A">
        <w:lastRenderedPageBreak/>
        <w:t>Приложение 1</w:t>
      </w:r>
    </w:p>
    <w:p w:rsidR="00CA4799" w:rsidRPr="000F5CBF" w:rsidRDefault="00CA4799" w:rsidP="00CA4799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CA4799" w:rsidRPr="007A5432" w:rsidRDefault="00CA4799" w:rsidP="00CA4799">
      <w:pPr>
        <w:pStyle w:val="1"/>
        <w:spacing w:after="0" w:line="240" w:lineRule="auto"/>
        <w:jc w:val="right"/>
        <w:rPr>
          <w:rFonts w:ascii="Times New Roman" w:hAnsi="Times New Roman"/>
          <w:kern w:val="28"/>
          <w:sz w:val="24"/>
          <w:szCs w:val="24"/>
        </w:rPr>
      </w:pPr>
      <w:r w:rsidRPr="000F5CBF">
        <w:rPr>
          <w:rFonts w:ascii="Times New Roman" w:hAnsi="Times New Roman"/>
          <w:kern w:val="28"/>
          <w:sz w:val="24"/>
          <w:szCs w:val="24"/>
        </w:rPr>
        <w:t xml:space="preserve">№ </w:t>
      </w:r>
      <w:r w:rsidR="00114CE3">
        <w:rPr>
          <w:rFonts w:ascii="Times New Roman" w:hAnsi="Times New Roman"/>
          <w:kern w:val="28"/>
          <w:sz w:val="24"/>
          <w:szCs w:val="24"/>
        </w:rPr>
        <w:t>425</w:t>
      </w:r>
      <w:r w:rsidRPr="000F5CBF">
        <w:rPr>
          <w:rFonts w:ascii="Times New Roman" w:hAnsi="Times New Roman"/>
          <w:kern w:val="28"/>
          <w:sz w:val="24"/>
          <w:szCs w:val="24"/>
        </w:rPr>
        <w:t xml:space="preserve"> </w:t>
      </w:r>
      <w:r w:rsidR="00081F80">
        <w:rPr>
          <w:rFonts w:ascii="Times New Roman" w:hAnsi="Times New Roman"/>
          <w:kern w:val="28"/>
          <w:sz w:val="24"/>
          <w:szCs w:val="24"/>
        </w:rPr>
        <w:t xml:space="preserve">от </w:t>
      </w:r>
      <w:r w:rsidR="00114CE3">
        <w:rPr>
          <w:rFonts w:ascii="Times New Roman" w:hAnsi="Times New Roman"/>
          <w:kern w:val="28"/>
          <w:sz w:val="24"/>
          <w:szCs w:val="24"/>
        </w:rPr>
        <w:t>07.11</w:t>
      </w:r>
      <w:r>
        <w:rPr>
          <w:rFonts w:ascii="Times New Roman" w:hAnsi="Times New Roman"/>
          <w:kern w:val="28"/>
          <w:sz w:val="24"/>
          <w:szCs w:val="24"/>
        </w:rPr>
        <w:t>.2024</w:t>
      </w:r>
      <w:r w:rsidRPr="000F5CBF">
        <w:rPr>
          <w:rFonts w:ascii="Times New Roman" w:hAnsi="Times New Roman"/>
          <w:kern w:val="28"/>
          <w:sz w:val="24"/>
          <w:szCs w:val="24"/>
        </w:rPr>
        <w:t xml:space="preserve"> года</w:t>
      </w:r>
      <w:r w:rsidRPr="000F5CBF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CA4799" w:rsidRDefault="00CA4799" w:rsidP="00CA4799">
      <w:pPr>
        <w:tabs>
          <w:tab w:val="left" w:pos="7305"/>
          <w:tab w:val="left" w:pos="134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CA4799" w:rsidRPr="000F5CBF" w:rsidRDefault="00327A22" w:rsidP="00CA4799">
      <w:pPr>
        <w:tabs>
          <w:tab w:val="left" w:pos="7305"/>
          <w:tab w:val="left" w:pos="1342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12B2">
        <w:rPr>
          <w:sz w:val="24"/>
          <w:szCs w:val="24"/>
        </w:rPr>
        <w:t>Приложение №1</w:t>
      </w:r>
    </w:p>
    <w:p w:rsidR="00CA4799" w:rsidRPr="0068056E" w:rsidRDefault="00CA4799" w:rsidP="00CA4799">
      <w:pPr>
        <w:pStyle w:val="1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45" w:rsidRPr="0091783A" w:rsidRDefault="00F00545" w:rsidP="00F00545">
      <w:pPr>
        <w:tabs>
          <w:tab w:val="left" w:pos="10440"/>
        </w:tabs>
        <w:jc w:val="right"/>
        <w:textAlignment w:val="top"/>
        <w:rPr>
          <w:rFonts w:eastAsia="Calibri"/>
          <w:lang w:eastAsia="en-US"/>
        </w:rPr>
      </w:pPr>
      <w:r w:rsidRPr="0091783A">
        <w:rPr>
          <w:rFonts w:eastAsia="Calibri"/>
          <w:lang w:eastAsia="en-US"/>
        </w:rPr>
        <w:t xml:space="preserve"> </w:t>
      </w:r>
    </w:p>
    <w:p w:rsidR="00F00545" w:rsidRPr="0091783A" w:rsidRDefault="00F00545" w:rsidP="00F00545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caps/>
        </w:rPr>
      </w:pPr>
    </w:p>
    <w:p w:rsidR="00F00545" w:rsidRPr="0091783A" w:rsidRDefault="00F00545" w:rsidP="00F00545">
      <w:pPr>
        <w:tabs>
          <w:tab w:val="left" w:pos="10440"/>
        </w:tabs>
        <w:autoSpaceDE w:val="0"/>
        <w:autoSpaceDN w:val="0"/>
        <w:adjustRightInd w:val="0"/>
        <w:jc w:val="center"/>
        <w:rPr>
          <w:b/>
          <w:caps/>
        </w:rPr>
      </w:pPr>
      <w:r w:rsidRPr="0091783A">
        <w:rPr>
          <w:b/>
          <w:caps/>
        </w:rPr>
        <w:t xml:space="preserve">Сведения </w:t>
      </w:r>
    </w:p>
    <w:p w:rsidR="00F00545" w:rsidRPr="0091783A" w:rsidRDefault="00F00545" w:rsidP="00F00545">
      <w:pPr>
        <w:tabs>
          <w:tab w:val="left" w:pos="10440"/>
        </w:tabs>
        <w:autoSpaceDE w:val="0"/>
        <w:autoSpaceDN w:val="0"/>
        <w:adjustRightInd w:val="0"/>
        <w:jc w:val="center"/>
        <w:rPr>
          <w:b/>
        </w:rPr>
      </w:pPr>
      <w:r w:rsidRPr="0091783A">
        <w:rPr>
          <w:b/>
        </w:rPr>
        <w:t>о цел</w:t>
      </w:r>
      <w:r w:rsidR="00C12F10">
        <w:rPr>
          <w:b/>
        </w:rPr>
        <w:t xml:space="preserve">евых показателях программы </w:t>
      </w:r>
    </w:p>
    <w:tbl>
      <w:tblPr>
        <w:tblW w:w="494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031"/>
        <w:gridCol w:w="3409"/>
        <w:gridCol w:w="1756"/>
        <w:gridCol w:w="1220"/>
        <w:gridCol w:w="1274"/>
        <w:gridCol w:w="994"/>
        <w:gridCol w:w="991"/>
        <w:gridCol w:w="851"/>
        <w:gridCol w:w="1064"/>
        <w:gridCol w:w="1064"/>
      </w:tblGrid>
      <w:tr w:rsidR="00F00545" w:rsidRPr="0091783A" w:rsidTr="00997545">
        <w:trPr>
          <w:tblCellSpacing w:w="5" w:type="nil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N</w:t>
            </w:r>
          </w:p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1783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783A">
              <w:rPr>
                <w:b/>
                <w:sz w:val="24"/>
                <w:szCs w:val="24"/>
              </w:rPr>
              <w:t>/</w:t>
            </w:r>
            <w:proofErr w:type="spellStart"/>
            <w:r w:rsidRPr="0091783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Задача, направленная</w:t>
            </w:r>
          </w:p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на достижение цели</w:t>
            </w:r>
          </w:p>
        </w:tc>
        <w:tc>
          <w:tcPr>
            <w:tcW w:w="11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Наименование целевого показателя</w:t>
            </w:r>
          </w:p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446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F00545" w:rsidRPr="0091783A" w:rsidTr="00997545">
        <w:trPr>
          <w:tblCellSpacing w:w="5" w:type="nil"/>
        </w:trPr>
        <w:tc>
          <w:tcPr>
            <w:tcW w:w="19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отчетное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45" w:rsidRPr="0091783A" w:rsidRDefault="00F00545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оценочное</w:t>
            </w:r>
          </w:p>
        </w:tc>
        <w:tc>
          <w:tcPr>
            <w:tcW w:w="1628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545" w:rsidRPr="0091783A" w:rsidRDefault="00F00545" w:rsidP="00B2573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плановое</w:t>
            </w:r>
          </w:p>
        </w:tc>
      </w:tr>
      <w:tr w:rsidR="00191DFD" w:rsidRPr="0091783A" w:rsidTr="00191DFD">
        <w:trPr>
          <w:tblCellSpacing w:w="5" w:type="nil"/>
        </w:trPr>
        <w:tc>
          <w:tcPr>
            <w:tcW w:w="1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B2573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91783A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91783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191DFD" w:rsidRPr="0091783A" w:rsidTr="00191DFD">
        <w:trPr>
          <w:tblCellSpacing w:w="5" w:type="nil"/>
        </w:trPr>
        <w:tc>
          <w:tcPr>
            <w:tcW w:w="1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1783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91DFD" w:rsidRPr="0091783A" w:rsidTr="00191DFD">
        <w:trPr>
          <w:tblCellSpacing w:w="5" w:type="nil"/>
        </w:trPr>
        <w:tc>
          <w:tcPr>
            <w:tcW w:w="19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1</w:t>
            </w: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Сохранение и развитие сети автомобильных дорог и искусственных сооружений </w:t>
            </w:r>
          </w:p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%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DFD" w:rsidRPr="0028534E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34E">
              <w:rPr>
                <w:sz w:val="24"/>
                <w:szCs w:val="24"/>
              </w:rPr>
              <w:t>76,0</w:t>
            </w:r>
          </w:p>
        </w:tc>
      </w:tr>
      <w:tr w:rsidR="00191DFD" w:rsidRPr="0091783A" w:rsidTr="00191DFD">
        <w:trPr>
          <w:tblCellSpacing w:w="5" w:type="nil"/>
        </w:trPr>
        <w:tc>
          <w:tcPr>
            <w:tcW w:w="19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 xml:space="preserve">доля протяженности искусственных сооружений, не отвечающих нормативным требованиям </w:t>
            </w:r>
          </w:p>
        </w:tc>
        <w:tc>
          <w:tcPr>
            <w:tcW w:w="576" w:type="pct"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783A">
              <w:rPr>
                <w:sz w:val="24"/>
                <w:szCs w:val="24"/>
              </w:rPr>
              <w:t>%</w:t>
            </w:r>
          </w:p>
        </w:tc>
        <w:tc>
          <w:tcPr>
            <w:tcW w:w="400" w:type="pct"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82,94</w:t>
            </w:r>
          </w:p>
        </w:tc>
        <w:tc>
          <w:tcPr>
            <w:tcW w:w="418" w:type="pct"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82,94</w:t>
            </w:r>
          </w:p>
        </w:tc>
        <w:tc>
          <w:tcPr>
            <w:tcW w:w="326" w:type="pct"/>
            <w:tcBorders>
              <w:left w:val="single" w:sz="8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325" w:type="pct"/>
            <w:tcBorders>
              <w:left w:val="single" w:sz="8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191DFD" w:rsidRPr="0028534E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34E">
              <w:rPr>
                <w:sz w:val="24"/>
                <w:szCs w:val="24"/>
              </w:rPr>
              <w:t>75,8</w:t>
            </w:r>
          </w:p>
        </w:tc>
      </w:tr>
      <w:tr w:rsidR="00191DFD" w:rsidRPr="0091783A" w:rsidTr="00191DFD">
        <w:trPr>
          <w:tblCellSpacing w:w="5" w:type="nil"/>
        </w:trPr>
        <w:tc>
          <w:tcPr>
            <w:tcW w:w="1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FD" w:rsidRPr="0028534E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1DFD" w:rsidRPr="0091783A" w:rsidTr="00191DFD">
        <w:trPr>
          <w:tblCellSpacing w:w="5" w:type="nil"/>
        </w:trPr>
        <w:tc>
          <w:tcPr>
            <w:tcW w:w="1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транспортного обслуживания населения</w:t>
            </w:r>
          </w:p>
        </w:tc>
        <w:tc>
          <w:tcPr>
            <w:tcW w:w="11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внутригородских автобусных маршрутов</w:t>
            </w:r>
          </w:p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Pr="0091783A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FD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FD" w:rsidRPr="0028534E" w:rsidRDefault="00191DFD" w:rsidP="000A1362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534E">
              <w:rPr>
                <w:sz w:val="24"/>
                <w:szCs w:val="24"/>
              </w:rPr>
              <w:t>1</w:t>
            </w:r>
          </w:p>
        </w:tc>
      </w:tr>
    </w:tbl>
    <w:p w:rsidR="00B25732" w:rsidRDefault="00B25732" w:rsidP="0049057C">
      <w:pPr>
        <w:pStyle w:val="1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B25732" w:rsidRDefault="00B2573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0B19" w:rsidRPr="000F5CBF" w:rsidRDefault="00EF12B2" w:rsidP="0049057C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80B19" w:rsidRPr="000F5CBF">
        <w:rPr>
          <w:rFonts w:ascii="Times New Roman" w:hAnsi="Times New Roman" w:cs="Times New Roman"/>
          <w:sz w:val="24"/>
          <w:szCs w:val="24"/>
        </w:rPr>
        <w:t>При</w:t>
      </w:r>
      <w:r w:rsidR="00780B19" w:rsidRPr="000F5CBF">
        <w:rPr>
          <w:rFonts w:ascii="Times New Roman" w:hAnsi="Times New Roman" w:cs="Times New Roman"/>
          <w:i/>
          <w:sz w:val="24"/>
          <w:szCs w:val="24"/>
        </w:rPr>
        <w:t>л</w:t>
      </w:r>
      <w:r w:rsidR="00CA4799">
        <w:rPr>
          <w:rFonts w:ascii="Times New Roman" w:hAnsi="Times New Roman" w:cs="Times New Roman"/>
          <w:sz w:val="24"/>
          <w:szCs w:val="24"/>
        </w:rPr>
        <w:t>ожение №2</w:t>
      </w:r>
    </w:p>
    <w:p w:rsidR="00780B19" w:rsidRPr="000F5CBF" w:rsidRDefault="00780B19" w:rsidP="00780B19">
      <w:pPr>
        <w:pStyle w:val="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CBF">
        <w:rPr>
          <w:rFonts w:ascii="Times New Roman" w:hAnsi="Times New Roman" w:cs="Times New Roman"/>
          <w:sz w:val="24"/>
          <w:szCs w:val="24"/>
        </w:rPr>
        <w:t>к Постановлению  администрации МО «Город Вытегра»</w:t>
      </w:r>
    </w:p>
    <w:p w:rsidR="00780B19" w:rsidRPr="007A5432" w:rsidRDefault="00780B19" w:rsidP="00780B19">
      <w:pPr>
        <w:pStyle w:val="1"/>
        <w:spacing w:after="0" w:line="240" w:lineRule="auto"/>
        <w:jc w:val="right"/>
        <w:rPr>
          <w:rFonts w:ascii="Times New Roman" w:hAnsi="Times New Roman"/>
          <w:kern w:val="28"/>
          <w:sz w:val="24"/>
          <w:szCs w:val="24"/>
        </w:rPr>
      </w:pPr>
      <w:r w:rsidRPr="000F5CBF">
        <w:rPr>
          <w:rFonts w:ascii="Times New Roman" w:hAnsi="Times New Roman"/>
          <w:kern w:val="28"/>
          <w:sz w:val="24"/>
          <w:szCs w:val="24"/>
        </w:rPr>
        <w:t xml:space="preserve">№ </w:t>
      </w:r>
      <w:r w:rsidR="00114CE3">
        <w:rPr>
          <w:rFonts w:ascii="Times New Roman" w:hAnsi="Times New Roman"/>
          <w:kern w:val="28"/>
          <w:sz w:val="24"/>
          <w:szCs w:val="24"/>
        </w:rPr>
        <w:t>425от 07.11</w:t>
      </w:r>
      <w:r>
        <w:rPr>
          <w:rFonts w:ascii="Times New Roman" w:hAnsi="Times New Roman"/>
          <w:kern w:val="28"/>
          <w:sz w:val="24"/>
          <w:szCs w:val="24"/>
        </w:rPr>
        <w:t>.2024</w:t>
      </w:r>
      <w:r w:rsidRPr="000F5CBF">
        <w:rPr>
          <w:rFonts w:ascii="Times New Roman" w:hAnsi="Times New Roman"/>
          <w:kern w:val="28"/>
          <w:sz w:val="24"/>
          <w:szCs w:val="24"/>
        </w:rPr>
        <w:t xml:space="preserve"> года</w:t>
      </w:r>
      <w:r w:rsidRPr="000F5CBF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780B19" w:rsidRDefault="00780B19" w:rsidP="00780B19">
      <w:pPr>
        <w:tabs>
          <w:tab w:val="left" w:pos="7305"/>
          <w:tab w:val="left" w:pos="134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780B19" w:rsidRPr="000F5CBF" w:rsidRDefault="00EF12B2" w:rsidP="00780B19">
      <w:pPr>
        <w:tabs>
          <w:tab w:val="left" w:pos="7305"/>
          <w:tab w:val="left" w:pos="1342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80B19">
        <w:rPr>
          <w:sz w:val="24"/>
          <w:szCs w:val="24"/>
        </w:rPr>
        <w:t>Приложение №3</w:t>
      </w:r>
    </w:p>
    <w:p w:rsidR="00780B19" w:rsidRDefault="00780B19" w:rsidP="00780B19">
      <w:pPr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  <w:lang w:eastAsia="en-US"/>
        </w:rPr>
      </w:pPr>
    </w:p>
    <w:p w:rsidR="00780B19" w:rsidRPr="0068056E" w:rsidRDefault="00780B19" w:rsidP="00780B19">
      <w:pPr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  <w:lang w:eastAsia="en-US"/>
        </w:rPr>
      </w:pPr>
      <w:r w:rsidRPr="0068056E">
        <w:rPr>
          <w:rFonts w:eastAsia="Calibri"/>
          <w:b/>
          <w:caps/>
          <w:sz w:val="24"/>
          <w:szCs w:val="24"/>
          <w:lang w:eastAsia="en-US"/>
        </w:rPr>
        <w:t xml:space="preserve">Финансовое обеспечение </w:t>
      </w:r>
    </w:p>
    <w:p w:rsidR="00780B19" w:rsidRDefault="00780B19" w:rsidP="00780B1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68056E">
        <w:rPr>
          <w:rFonts w:eastAsia="Calibri"/>
          <w:b/>
          <w:sz w:val="24"/>
          <w:szCs w:val="24"/>
          <w:lang w:eastAsia="en-US"/>
        </w:rPr>
        <w:t xml:space="preserve">программы </w:t>
      </w:r>
    </w:p>
    <w:tbl>
      <w:tblPr>
        <w:tblW w:w="4976" w:type="pct"/>
        <w:tblCellSpacing w:w="5" w:type="nil"/>
        <w:tblInd w:w="-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1"/>
        <w:gridCol w:w="2122"/>
        <w:gridCol w:w="1985"/>
        <w:gridCol w:w="993"/>
        <w:gridCol w:w="2834"/>
        <w:gridCol w:w="993"/>
        <w:gridCol w:w="993"/>
        <w:gridCol w:w="993"/>
        <w:gridCol w:w="990"/>
        <w:gridCol w:w="996"/>
        <w:gridCol w:w="999"/>
      </w:tblGrid>
      <w:tr w:rsidR="00AE746F" w:rsidRPr="005B715E" w:rsidTr="00C41727">
        <w:trPr>
          <w:trHeight w:val="313"/>
          <w:tblCellSpacing w:w="5" w:type="nil"/>
        </w:trPr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80B19" w:rsidRPr="005B715E" w:rsidRDefault="00780B19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6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80B19" w:rsidRPr="005B715E" w:rsidRDefault="00780B19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  <w:p w:rsidR="00780B19" w:rsidRPr="005B715E" w:rsidRDefault="00780B19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основного</w:t>
            </w:r>
          </w:p>
          <w:p w:rsidR="00780B19" w:rsidRPr="005B715E" w:rsidRDefault="00780B19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80B19" w:rsidRPr="005B715E" w:rsidRDefault="00780B19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780B19" w:rsidRPr="005B715E" w:rsidRDefault="00780B19" w:rsidP="001770F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80B19" w:rsidRPr="005B715E" w:rsidRDefault="00780B19" w:rsidP="00AE746F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5B715E">
              <w:rPr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9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80B19" w:rsidRPr="005B715E" w:rsidRDefault="00780B19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94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780B19" w:rsidRPr="005B715E" w:rsidRDefault="00780B19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C41727" w:rsidRPr="005B715E" w:rsidTr="00C41727">
        <w:trPr>
          <w:trHeight w:val="27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2027</w:t>
            </w:r>
          </w:p>
        </w:tc>
      </w:tr>
      <w:tr w:rsidR="00C41727" w:rsidRPr="005B715E" w:rsidTr="00C41727">
        <w:trPr>
          <w:tblCellSpacing w:w="5" w:type="nil"/>
        </w:trPr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C41727" w:rsidRPr="005B715E" w:rsidTr="00C41727">
        <w:trPr>
          <w:trHeight w:val="64"/>
          <w:tblCellSpacing w:w="5" w:type="nil"/>
        </w:trPr>
        <w:tc>
          <w:tcPr>
            <w:tcW w:w="46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AE746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программа </w:t>
            </w:r>
          </w:p>
        </w:tc>
        <w:tc>
          <w:tcPr>
            <w:tcW w:w="69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sz w:val="20"/>
                <w:szCs w:val="20"/>
              </w:rPr>
              <w:t>Развитие транспортной системы МО «Город Вытегра» 2022-2026 годы</w:t>
            </w:r>
          </w:p>
        </w:tc>
        <w:tc>
          <w:tcPr>
            <w:tcW w:w="648" w:type="pct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МО «Город Вытегра»                                </w:t>
            </w:r>
          </w:p>
        </w:tc>
        <w:tc>
          <w:tcPr>
            <w:tcW w:w="324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74 455,1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7 536,5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784">
              <w:rPr>
                <w:rFonts w:eastAsia="Calibri"/>
                <w:sz w:val="20"/>
                <w:szCs w:val="20"/>
                <w:lang w:eastAsia="en-US"/>
              </w:rPr>
              <w:t>31 620,6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8 50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8 500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8 500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C41727" w:rsidRPr="005B715E" w:rsidTr="00C41727">
        <w:trPr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собственные доходы 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9 458,1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8872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887270">
              <w:rPr>
                <w:rFonts w:eastAsia="Calibri"/>
                <w:sz w:val="20"/>
                <w:szCs w:val="20"/>
                <w:lang w:eastAsia="en-US"/>
              </w:rPr>
              <w:t> 536,5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691BF3" w:rsidRDefault="00C41727" w:rsidP="00691B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31 620, 6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1C68CE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8 50</w:t>
            </w:r>
            <w:r w:rsidR="00C41727"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1C68CE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8 5</w:t>
            </w:r>
            <w:r w:rsidR="00C41727" w:rsidRPr="005B715E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1C68CE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8 5</w:t>
            </w:r>
            <w:r w:rsidR="00C41727" w:rsidRPr="005B715E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</w:tr>
      <w:tr w:rsidR="00C41727" w:rsidRPr="005B715E" w:rsidTr="00C41727">
        <w:trPr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41727" w:rsidRPr="005B715E" w:rsidTr="00C41727">
        <w:trPr>
          <w:trHeight w:val="130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324" w:type="pc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64 997,0</w:t>
            </w:r>
          </w:p>
        </w:tc>
        <w:tc>
          <w:tcPr>
            <w:tcW w:w="324" w:type="pc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left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left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41727" w:rsidRPr="005B715E" w:rsidTr="00C41727">
        <w:trPr>
          <w:trHeight w:val="158"/>
          <w:tblCellSpacing w:w="5" w:type="nil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sz w:val="20"/>
                <w:szCs w:val="20"/>
              </w:rPr>
              <w:t>Ремонт автомобильных дорог и искусственных сооружений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Администрация МО «город Вытегра»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67 483,8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784">
              <w:rPr>
                <w:rFonts w:eastAsia="Calibri"/>
                <w:sz w:val="20"/>
                <w:szCs w:val="20"/>
                <w:lang w:eastAsia="en-US"/>
              </w:rPr>
              <w:t>24 020,6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1 567,5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41727" w:rsidRPr="005B715E" w:rsidTr="00C41727">
        <w:trPr>
          <w:tblCellSpacing w:w="5" w:type="nil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собственные доходы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2 486,8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24 020,6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1 567,5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41727" w:rsidRPr="005B715E" w:rsidTr="00C41727">
        <w:trPr>
          <w:tblCellSpacing w:w="5" w:type="nil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7673B7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73B7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7673B7">
              <w:rPr>
                <w:rFonts w:eastAsia="Calibri"/>
                <w:sz w:val="20"/>
                <w:szCs w:val="20"/>
                <w:highlight w:val="yellow"/>
                <w:lang w:eastAsia="en-US"/>
              </w:rPr>
              <w:t>,</w:t>
            </w:r>
            <w:r w:rsidRPr="007673B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41727" w:rsidRPr="005B715E" w:rsidTr="00C41727">
        <w:trPr>
          <w:trHeight w:val="46"/>
          <w:tblCellSpacing w:w="5" w:type="nil"/>
        </w:trPr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64 997,0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C41727" w:rsidRPr="005B715E" w:rsidTr="00C41727">
        <w:trPr>
          <w:trHeight w:val="149"/>
          <w:tblCellSpacing w:w="5" w:type="nil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sz w:val="20"/>
                <w:szCs w:val="20"/>
              </w:rPr>
              <w:t>Содержание автомобильных дорог и искусственных сооружений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Администрация МО «город Вытегра»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1,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5 851,3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6 306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6 300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5 432,5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C41727" w:rsidP="00D45C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</w:tr>
      <w:tr w:rsidR="00C41727" w:rsidRPr="005B715E" w:rsidTr="00C41727">
        <w:trPr>
          <w:trHeight w:val="163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собственные доходы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5 851,3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6 306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6 300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5 432,5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41727" w:rsidRPr="005B715E" w:rsidRDefault="00C41727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1727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7 000,0</w:t>
            </w:r>
          </w:p>
        </w:tc>
      </w:tr>
      <w:tr w:rsidR="00EF7E34" w:rsidRPr="005B715E" w:rsidTr="00C41727">
        <w:trPr>
          <w:trHeight w:val="122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EF7E34" w:rsidRPr="005B715E" w:rsidTr="00C41727">
        <w:trPr>
          <w:trHeight w:val="36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spacing w:after="100" w:afterAutospacing="1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EF7E34" w:rsidRPr="005B715E" w:rsidTr="00C41727">
        <w:trPr>
          <w:trHeight w:val="100"/>
          <w:tblCellSpacing w:w="5" w:type="nil"/>
        </w:trPr>
        <w:tc>
          <w:tcPr>
            <w:tcW w:w="464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693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EF7CC7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F7CC7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 </w:t>
            </w:r>
            <w:r w:rsidRPr="00EF7CC7">
              <w:rPr>
                <w:sz w:val="20"/>
                <w:szCs w:val="20"/>
              </w:rPr>
              <w:t xml:space="preserve">автомобильных дорог </w:t>
            </w:r>
          </w:p>
        </w:tc>
        <w:tc>
          <w:tcPr>
            <w:tcW w:w="648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Администрация МО «город Вытегра»</w:t>
            </w:r>
          </w:p>
        </w:tc>
        <w:tc>
          <w:tcPr>
            <w:tcW w:w="324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всего, в том числе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EF7E34" w:rsidRPr="005B715E" w:rsidTr="00C41727">
        <w:trPr>
          <w:trHeight w:val="217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собственные доходы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EF7E34" w:rsidRPr="005B715E" w:rsidTr="00C41727">
        <w:trPr>
          <w:trHeight w:val="208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EF7E34" w:rsidRPr="005B715E" w:rsidTr="00C41727">
        <w:trPr>
          <w:trHeight w:val="185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EF7E34" w:rsidRPr="005B715E" w:rsidTr="00C41727">
        <w:trPr>
          <w:trHeight w:val="38"/>
          <w:tblCellSpacing w:w="5" w:type="nil"/>
        </w:trPr>
        <w:tc>
          <w:tcPr>
            <w:tcW w:w="464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3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Создание условий для содержания автобусного маршрута</w:t>
            </w:r>
          </w:p>
        </w:tc>
        <w:tc>
          <w:tcPr>
            <w:tcW w:w="648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EF7CC7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F7CC7">
              <w:rPr>
                <w:rFonts w:eastAsia="Calibri"/>
                <w:sz w:val="20"/>
                <w:szCs w:val="20"/>
                <w:lang w:eastAsia="en-US"/>
              </w:rPr>
              <w:t>Администрация МО «Город Вытегра»</w:t>
            </w:r>
          </w:p>
        </w:tc>
        <w:tc>
          <w:tcPr>
            <w:tcW w:w="324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F7E34" w:rsidRPr="007A080E" w:rsidRDefault="00EF7E34" w:rsidP="0014287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121A5C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всего, в том чи</w:t>
            </w:r>
            <w:r>
              <w:rPr>
                <w:rFonts w:eastAsia="Calibri"/>
                <w:sz w:val="20"/>
                <w:szCs w:val="20"/>
                <w:lang w:eastAsia="en-US"/>
              </w:rPr>
              <w:t>сле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1 120,0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1 230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1 </w:t>
            </w: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eastAsia="Calibri"/>
                <w:sz w:val="20"/>
                <w:szCs w:val="20"/>
                <w:lang w:eastAsia="en-US"/>
              </w:rPr>
              <w:t>500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1 500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1 500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EF7E34" w:rsidRPr="005B715E" w:rsidTr="00C41727">
        <w:trPr>
          <w:trHeight w:val="36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собственные доходы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1 120,0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0,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1 50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1 500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1 500</w:t>
            </w:r>
            <w:r w:rsidRPr="005B715E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EF7E34" w:rsidRPr="005B715E" w:rsidTr="00C41727">
        <w:trPr>
          <w:trHeight w:val="36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EF7E34" w:rsidRPr="005B715E" w:rsidTr="00C41727">
        <w:trPr>
          <w:trHeight w:val="36"/>
          <w:tblCellSpacing w:w="5" w:type="nil"/>
        </w:trPr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EF7E34" w:rsidRPr="005B715E" w:rsidRDefault="00EF7E34" w:rsidP="001770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34" w:rsidRPr="005B715E" w:rsidRDefault="00EF7E34" w:rsidP="003C294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715E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</w:tbl>
    <w:p w:rsidR="00F00545" w:rsidRPr="00192E98" w:rsidRDefault="00F00545" w:rsidP="00192E98">
      <w:pPr>
        <w:pStyle w:val="a6"/>
        <w:numPr>
          <w:ilvl w:val="0"/>
          <w:numId w:val="5"/>
        </w:numPr>
        <w:tabs>
          <w:tab w:val="left" w:pos="10440"/>
        </w:tabs>
        <w:autoSpaceDE w:val="0"/>
        <w:autoSpaceDN w:val="0"/>
        <w:adjustRightInd w:val="0"/>
        <w:rPr>
          <w:b/>
          <w:caps/>
          <w:sz w:val="24"/>
          <w:szCs w:val="24"/>
        </w:rPr>
        <w:sectPr w:rsidR="00F00545" w:rsidRPr="00192E98" w:rsidSect="00B25732">
          <w:type w:val="continuous"/>
          <w:pgSz w:w="16838" w:h="11906" w:orient="landscape"/>
          <w:pgMar w:top="902" w:right="567" w:bottom="851" w:left="992" w:header="709" w:footer="709" w:gutter="0"/>
          <w:cols w:space="708"/>
          <w:titlePg/>
          <w:docGrid w:linePitch="360"/>
        </w:sectPr>
      </w:pPr>
    </w:p>
    <w:p w:rsidR="00F00545" w:rsidRPr="002E66B4" w:rsidRDefault="00F00545" w:rsidP="002E66B4"/>
    <w:sectPr w:rsidR="00F00545" w:rsidRPr="002E66B4" w:rsidSect="00B25732">
      <w:type w:val="continuous"/>
      <w:pgSz w:w="16838" w:h="11906" w:orient="landscape"/>
      <w:pgMar w:top="1701" w:right="1134" w:bottom="850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B17"/>
    <w:multiLevelType w:val="hybridMultilevel"/>
    <w:tmpl w:val="14041F2A"/>
    <w:lvl w:ilvl="0" w:tplc="198C6B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F787A"/>
    <w:multiLevelType w:val="multilevel"/>
    <w:tmpl w:val="4702AE32"/>
    <w:lvl w:ilvl="0">
      <w:start w:val="1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2">
    <w:nsid w:val="5213758E"/>
    <w:multiLevelType w:val="hybridMultilevel"/>
    <w:tmpl w:val="52F4F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94115"/>
    <w:multiLevelType w:val="hybridMultilevel"/>
    <w:tmpl w:val="50C62DC0"/>
    <w:lvl w:ilvl="0" w:tplc="9508BC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AB2A9C"/>
    <w:multiLevelType w:val="multilevel"/>
    <w:tmpl w:val="2856C9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4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2C37"/>
    <w:rsid w:val="00017389"/>
    <w:rsid w:val="00041844"/>
    <w:rsid w:val="00045C04"/>
    <w:rsid w:val="00047FDC"/>
    <w:rsid w:val="00081F80"/>
    <w:rsid w:val="000A540A"/>
    <w:rsid w:val="000A70CE"/>
    <w:rsid w:val="000B1F54"/>
    <w:rsid w:val="000C0587"/>
    <w:rsid w:val="000D5FC2"/>
    <w:rsid w:val="000E15E2"/>
    <w:rsid w:val="00107123"/>
    <w:rsid w:val="00111AFE"/>
    <w:rsid w:val="00114CE3"/>
    <w:rsid w:val="00142873"/>
    <w:rsid w:val="00151C10"/>
    <w:rsid w:val="00163A1C"/>
    <w:rsid w:val="001879D0"/>
    <w:rsid w:val="00191DFD"/>
    <w:rsid w:val="00192E98"/>
    <w:rsid w:val="00193E74"/>
    <w:rsid w:val="001A62B2"/>
    <w:rsid w:val="001C2608"/>
    <w:rsid w:val="001C68CE"/>
    <w:rsid w:val="001F05E6"/>
    <w:rsid w:val="001F1BBB"/>
    <w:rsid w:val="00261A01"/>
    <w:rsid w:val="00277346"/>
    <w:rsid w:val="0028534E"/>
    <w:rsid w:val="00296AAC"/>
    <w:rsid w:val="002B1E93"/>
    <w:rsid w:val="002E66B4"/>
    <w:rsid w:val="00316DC3"/>
    <w:rsid w:val="00327A22"/>
    <w:rsid w:val="00327DFB"/>
    <w:rsid w:val="00341FD0"/>
    <w:rsid w:val="003473A1"/>
    <w:rsid w:val="00381412"/>
    <w:rsid w:val="003C63F3"/>
    <w:rsid w:val="003F17EF"/>
    <w:rsid w:val="00447A70"/>
    <w:rsid w:val="004527D6"/>
    <w:rsid w:val="0046224A"/>
    <w:rsid w:val="00484784"/>
    <w:rsid w:val="0049057C"/>
    <w:rsid w:val="004A0099"/>
    <w:rsid w:val="004A0F8A"/>
    <w:rsid w:val="004A239A"/>
    <w:rsid w:val="004A2B77"/>
    <w:rsid w:val="004A6CED"/>
    <w:rsid w:val="004D5892"/>
    <w:rsid w:val="005146E0"/>
    <w:rsid w:val="005458C4"/>
    <w:rsid w:val="00546F83"/>
    <w:rsid w:val="00551A88"/>
    <w:rsid w:val="0056149A"/>
    <w:rsid w:val="005641C3"/>
    <w:rsid w:val="00582BB3"/>
    <w:rsid w:val="00586CEB"/>
    <w:rsid w:val="00593D94"/>
    <w:rsid w:val="005B27C4"/>
    <w:rsid w:val="005B646F"/>
    <w:rsid w:val="005C4374"/>
    <w:rsid w:val="005F7818"/>
    <w:rsid w:val="006219B8"/>
    <w:rsid w:val="00630C9A"/>
    <w:rsid w:val="00633231"/>
    <w:rsid w:val="00646318"/>
    <w:rsid w:val="006640EA"/>
    <w:rsid w:val="00686212"/>
    <w:rsid w:val="00691BF3"/>
    <w:rsid w:val="006A12AF"/>
    <w:rsid w:val="006C6FFF"/>
    <w:rsid w:val="006E57E8"/>
    <w:rsid w:val="00704066"/>
    <w:rsid w:val="00717D2D"/>
    <w:rsid w:val="007254C3"/>
    <w:rsid w:val="00740843"/>
    <w:rsid w:val="007602CB"/>
    <w:rsid w:val="007673B7"/>
    <w:rsid w:val="00767C66"/>
    <w:rsid w:val="00780B19"/>
    <w:rsid w:val="00784187"/>
    <w:rsid w:val="007A5D0F"/>
    <w:rsid w:val="007A6892"/>
    <w:rsid w:val="007D53FD"/>
    <w:rsid w:val="007F298E"/>
    <w:rsid w:val="00803321"/>
    <w:rsid w:val="00806BC4"/>
    <w:rsid w:val="00812494"/>
    <w:rsid w:val="008172AB"/>
    <w:rsid w:val="00826EEF"/>
    <w:rsid w:val="0085104D"/>
    <w:rsid w:val="00861A01"/>
    <w:rsid w:val="00865675"/>
    <w:rsid w:val="00865B16"/>
    <w:rsid w:val="008772E0"/>
    <w:rsid w:val="00887270"/>
    <w:rsid w:val="008C0954"/>
    <w:rsid w:val="008C0F75"/>
    <w:rsid w:val="0093459D"/>
    <w:rsid w:val="0097479F"/>
    <w:rsid w:val="00997545"/>
    <w:rsid w:val="009A6B84"/>
    <w:rsid w:val="009B7D14"/>
    <w:rsid w:val="009C286A"/>
    <w:rsid w:val="009D2599"/>
    <w:rsid w:val="009E552C"/>
    <w:rsid w:val="009F5DD8"/>
    <w:rsid w:val="00A03DD6"/>
    <w:rsid w:val="00A24558"/>
    <w:rsid w:val="00A30CF4"/>
    <w:rsid w:val="00A3710F"/>
    <w:rsid w:val="00A40E67"/>
    <w:rsid w:val="00A45E85"/>
    <w:rsid w:val="00A82C68"/>
    <w:rsid w:val="00A8553A"/>
    <w:rsid w:val="00A92454"/>
    <w:rsid w:val="00AB37D1"/>
    <w:rsid w:val="00AD3F5C"/>
    <w:rsid w:val="00AD6D18"/>
    <w:rsid w:val="00AE5CCB"/>
    <w:rsid w:val="00AE746F"/>
    <w:rsid w:val="00AF0FEA"/>
    <w:rsid w:val="00B1133F"/>
    <w:rsid w:val="00B144CD"/>
    <w:rsid w:val="00B17579"/>
    <w:rsid w:val="00B25732"/>
    <w:rsid w:val="00B416A6"/>
    <w:rsid w:val="00B4316E"/>
    <w:rsid w:val="00B44434"/>
    <w:rsid w:val="00BA13DD"/>
    <w:rsid w:val="00BA7CB8"/>
    <w:rsid w:val="00BB5589"/>
    <w:rsid w:val="00BD3202"/>
    <w:rsid w:val="00C04AF0"/>
    <w:rsid w:val="00C061C8"/>
    <w:rsid w:val="00C12F10"/>
    <w:rsid w:val="00C20B57"/>
    <w:rsid w:val="00C360DE"/>
    <w:rsid w:val="00C36A43"/>
    <w:rsid w:val="00C41727"/>
    <w:rsid w:val="00C518B1"/>
    <w:rsid w:val="00C6315E"/>
    <w:rsid w:val="00C9123C"/>
    <w:rsid w:val="00C9599C"/>
    <w:rsid w:val="00CA4799"/>
    <w:rsid w:val="00CC45C2"/>
    <w:rsid w:val="00CD28AF"/>
    <w:rsid w:val="00D0707E"/>
    <w:rsid w:val="00D21082"/>
    <w:rsid w:val="00D57B6D"/>
    <w:rsid w:val="00D614C2"/>
    <w:rsid w:val="00D7649E"/>
    <w:rsid w:val="00DA4DD7"/>
    <w:rsid w:val="00DD116E"/>
    <w:rsid w:val="00DD6D6C"/>
    <w:rsid w:val="00E05CDA"/>
    <w:rsid w:val="00E14DC5"/>
    <w:rsid w:val="00E27F1C"/>
    <w:rsid w:val="00E52C37"/>
    <w:rsid w:val="00E758A1"/>
    <w:rsid w:val="00E9598C"/>
    <w:rsid w:val="00EC1FDD"/>
    <w:rsid w:val="00ED66BC"/>
    <w:rsid w:val="00EF12B2"/>
    <w:rsid w:val="00EF7E34"/>
    <w:rsid w:val="00F00545"/>
    <w:rsid w:val="00F212C6"/>
    <w:rsid w:val="00F21C34"/>
    <w:rsid w:val="00F46061"/>
    <w:rsid w:val="00F56F5D"/>
    <w:rsid w:val="00F62E5B"/>
    <w:rsid w:val="00F67EA4"/>
    <w:rsid w:val="00F93B49"/>
    <w:rsid w:val="00FB1326"/>
    <w:rsid w:val="00FB27FF"/>
    <w:rsid w:val="00FB5D80"/>
    <w:rsid w:val="00FE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B27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5B27C4"/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5B27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B2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B2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D3F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D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rsid w:val="00AD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17D2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A6CED"/>
    <w:pPr>
      <w:ind w:left="720"/>
      <w:contextualSpacing/>
    </w:pPr>
  </w:style>
  <w:style w:type="paragraph" w:customStyle="1" w:styleId="1">
    <w:name w:val="Без интервала1"/>
    <w:rsid w:val="00A24558"/>
    <w:pPr>
      <w:widowControl w:val="0"/>
      <w:suppressAutoHyphens/>
      <w:spacing w:after="160" w:line="256" w:lineRule="auto"/>
    </w:pPr>
    <w:rPr>
      <w:rFonts w:ascii="Calibri" w:eastAsia="SimSun" w:hAnsi="Calibri" w:cs="font78"/>
      <w:kern w:val="2"/>
      <w:lang w:eastAsia="ar-SA"/>
    </w:rPr>
  </w:style>
  <w:style w:type="character" w:customStyle="1" w:styleId="blk">
    <w:name w:val="blk"/>
    <w:basedOn w:val="a0"/>
    <w:rsid w:val="00A24558"/>
  </w:style>
  <w:style w:type="table" w:styleId="a7">
    <w:name w:val="Table Grid"/>
    <w:basedOn w:val="a1"/>
    <w:uiPriority w:val="59"/>
    <w:rsid w:val="00A24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B27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5B27C4"/>
    <w:rPr>
      <w:rFonts w:ascii="Arial" w:eastAsia="Times New Roman" w:hAnsi="Arial" w:cs="Arial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5B27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B27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B2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3F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3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.FORMATTEXT"/>
    <w:rsid w:val="00AD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9730-EEEF-45E6-AF33-C907A543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82</cp:revision>
  <cp:lastPrinted>2024-10-30T07:51:00Z</cp:lastPrinted>
  <dcterms:created xsi:type="dcterms:W3CDTF">2023-01-17T06:01:00Z</dcterms:created>
  <dcterms:modified xsi:type="dcterms:W3CDTF">2024-11-07T06:00:00Z</dcterms:modified>
</cp:coreProperties>
</file>