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D4" w:rsidRPr="00E2195C" w:rsidRDefault="00F17AD4" w:rsidP="00653983">
      <w:pPr>
        <w:ind w:right="-5"/>
        <w:contextualSpacing/>
        <w:jc w:val="center"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ГОРОДСКОЙ СОВЕТ</w:t>
      </w:r>
    </w:p>
    <w:p w:rsidR="00F17AD4" w:rsidRPr="00E2195C" w:rsidRDefault="00F17AD4" w:rsidP="00653983">
      <w:pPr>
        <w:ind w:right="-5"/>
        <w:contextualSpacing/>
        <w:jc w:val="center"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000"/>
      </w:tblPr>
      <w:tblGrid>
        <w:gridCol w:w="9600"/>
      </w:tblGrid>
      <w:tr w:rsidR="00F17AD4" w:rsidRPr="00E2195C" w:rsidTr="005973FD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F17AD4" w:rsidRPr="00E2195C" w:rsidRDefault="00F17AD4" w:rsidP="00653983">
            <w:pPr>
              <w:ind w:right="-5"/>
              <w:contextualSpacing/>
              <w:rPr>
                <w:b/>
                <w:color w:val="262626"/>
                <w:sz w:val="28"/>
                <w:szCs w:val="28"/>
              </w:rPr>
            </w:pPr>
          </w:p>
        </w:tc>
      </w:tr>
    </w:tbl>
    <w:p w:rsidR="00F17AD4" w:rsidRPr="00E2195C" w:rsidRDefault="00F17AD4" w:rsidP="00653983">
      <w:pPr>
        <w:ind w:right="-5"/>
        <w:contextualSpacing/>
        <w:jc w:val="center"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РЕШЕНИЕ</w:t>
      </w:r>
    </w:p>
    <w:p w:rsidR="00F17AD4" w:rsidRPr="00E2195C" w:rsidRDefault="00F17AD4" w:rsidP="00653983">
      <w:pPr>
        <w:ind w:right="-5"/>
        <w:contextualSpacing/>
        <w:jc w:val="center"/>
        <w:rPr>
          <w:b/>
          <w:color w:val="262626"/>
          <w:sz w:val="28"/>
          <w:szCs w:val="28"/>
        </w:rPr>
      </w:pPr>
    </w:p>
    <w:p w:rsidR="00F17AD4" w:rsidRPr="00E2195C" w:rsidRDefault="00F17AD4" w:rsidP="00653983">
      <w:pPr>
        <w:ind w:right="-5"/>
        <w:contextualSpacing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от </w:t>
      </w:r>
      <w:r w:rsidR="00C8337D">
        <w:rPr>
          <w:b/>
          <w:color w:val="262626"/>
          <w:sz w:val="28"/>
          <w:szCs w:val="28"/>
        </w:rPr>
        <w:t>23</w:t>
      </w:r>
      <w:r>
        <w:rPr>
          <w:b/>
          <w:color w:val="262626"/>
          <w:sz w:val="28"/>
          <w:szCs w:val="28"/>
        </w:rPr>
        <w:t xml:space="preserve"> ноября 2021 года    </w:t>
      </w:r>
      <w:r w:rsidR="00233DCB">
        <w:rPr>
          <w:b/>
          <w:color w:val="262626"/>
          <w:sz w:val="28"/>
          <w:szCs w:val="28"/>
        </w:rPr>
        <w:t xml:space="preserve">            </w:t>
      </w:r>
      <w:r>
        <w:rPr>
          <w:b/>
          <w:color w:val="262626"/>
          <w:sz w:val="28"/>
          <w:szCs w:val="28"/>
        </w:rPr>
        <w:t xml:space="preserve">  № </w:t>
      </w:r>
      <w:r w:rsidR="00C8337D">
        <w:rPr>
          <w:b/>
          <w:color w:val="262626"/>
          <w:sz w:val="28"/>
          <w:szCs w:val="28"/>
        </w:rPr>
        <w:t>240</w:t>
      </w:r>
    </w:p>
    <w:p w:rsidR="00F17AD4" w:rsidRPr="00E2195C" w:rsidRDefault="00F17AD4" w:rsidP="00C8337D">
      <w:pPr>
        <w:ind w:right="-5" w:firstLine="426"/>
        <w:contextualSpacing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г.Вытегра</w:t>
      </w:r>
    </w:p>
    <w:p w:rsidR="00F17AD4" w:rsidRDefault="00F17AD4" w:rsidP="00653983">
      <w:pPr>
        <w:ind w:right="-1611"/>
        <w:contextualSpacing/>
        <w:rPr>
          <w:sz w:val="20"/>
          <w:szCs w:val="20"/>
        </w:rPr>
      </w:pPr>
    </w:p>
    <w:p w:rsidR="007E4B1E" w:rsidRPr="007E4B1E" w:rsidRDefault="007E4B1E" w:rsidP="00653983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B1E" w:rsidRPr="00C8337D" w:rsidRDefault="007E4B1E" w:rsidP="00653983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C8337D">
        <w:rPr>
          <w:b/>
          <w:sz w:val="28"/>
          <w:szCs w:val="28"/>
        </w:rPr>
        <w:t>Об утверждении Положения о муниципальном</w:t>
      </w:r>
    </w:p>
    <w:p w:rsidR="00F17AD4" w:rsidRPr="00C8337D" w:rsidRDefault="007E4B1E" w:rsidP="00653983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C8337D">
        <w:rPr>
          <w:b/>
          <w:sz w:val="28"/>
          <w:szCs w:val="28"/>
        </w:rPr>
        <w:t xml:space="preserve">жилищном контроле на </w:t>
      </w:r>
      <w:r w:rsidR="00CE2C36" w:rsidRPr="00C8337D">
        <w:rPr>
          <w:rStyle w:val="markedcontent"/>
          <w:b/>
          <w:sz w:val="28"/>
          <w:szCs w:val="28"/>
        </w:rPr>
        <w:t xml:space="preserve">территории </w:t>
      </w:r>
    </w:p>
    <w:p w:rsidR="00F17AD4" w:rsidRPr="00C8337D" w:rsidRDefault="00CE2C36" w:rsidP="00653983">
      <w:pPr>
        <w:autoSpaceDE w:val="0"/>
        <w:autoSpaceDN w:val="0"/>
        <w:adjustRightInd w:val="0"/>
        <w:contextualSpacing/>
        <w:rPr>
          <w:rStyle w:val="markedcontent"/>
          <w:b/>
          <w:sz w:val="28"/>
          <w:szCs w:val="28"/>
        </w:rPr>
      </w:pPr>
      <w:r w:rsidRPr="00C8337D">
        <w:rPr>
          <w:rStyle w:val="markedcontent"/>
          <w:b/>
          <w:sz w:val="28"/>
          <w:szCs w:val="28"/>
        </w:rPr>
        <w:t xml:space="preserve">муниципального </w:t>
      </w:r>
      <w:r w:rsidR="00F17AD4" w:rsidRPr="00C8337D">
        <w:rPr>
          <w:rStyle w:val="markedcontent"/>
          <w:b/>
          <w:sz w:val="28"/>
          <w:szCs w:val="28"/>
        </w:rPr>
        <w:t xml:space="preserve">образования </w:t>
      </w:r>
    </w:p>
    <w:p w:rsidR="007E4B1E" w:rsidRPr="00C8337D" w:rsidRDefault="00F17AD4" w:rsidP="00653983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C8337D">
        <w:rPr>
          <w:rStyle w:val="markedcontent"/>
          <w:b/>
          <w:sz w:val="28"/>
          <w:szCs w:val="28"/>
        </w:rPr>
        <w:t>«Город Вытегра»</w:t>
      </w:r>
      <w:r w:rsidR="00CE2C36" w:rsidRPr="00C8337D">
        <w:rPr>
          <w:rStyle w:val="markedcontent"/>
          <w:b/>
          <w:sz w:val="28"/>
          <w:szCs w:val="28"/>
        </w:rPr>
        <w:t xml:space="preserve"> </w:t>
      </w:r>
    </w:p>
    <w:p w:rsidR="007E4B1E" w:rsidRPr="007E4B1E" w:rsidRDefault="007E4B1E" w:rsidP="0065398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E4B1E" w:rsidRPr="007E4B1E" w:rsidRDefault="007E4B1E" w:rsidP="0065398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7AD4" w:rsidRPr="00700821" w:rsidRDefault="00F17AD4" w:rsidP="006539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соответствии </w:t>
      </w:r>
      <w:r w:rsidRPr="00C77D65">
        <w:rPr>
          <w:sz w:val="28"/>
          <w:szCs w:val="28"/>
        </w:rPr>
        <w:t xml:space="preserve">со </w:t>
      </w:r>
      <w:r w:rsidRPr="007E4B1E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ё</w:t>
      </w:r>
      <w:r w:rsidRPr="007E4B1E">
        <w:rPr>
          <w:color w:val="000000"/>
          <w:sz w:val="28"/>
          <w:szCs w:val="28"/>
        </w:rPr>
        <w:t>й 20 Жилищного кодекса Российской Федерации</w:t>
      </w:r>
      <w:r>
        <w:rPr>
          <w:sz w:val="28"/>
          <w:szCs w:val="28"/>
        </w:rPr>
        <w:t>,</w:t>
      </w:r>
      <w:r w:rsidRPr="00700821">
        <w:rPr>
          <w:color w:val="000000"/>
          <w:sz w:val="28"/>
          <w:szCs w:val="28"/>
        </w:rPr>
        <w:t xml:space="preserve"> 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</w:t>
      </w:r>
      <w:r w:rsidRPr="00E23F29">
        <w:rPr>
          <w:color w:val="000000"/>
          <w:sz w:val="28"/>
          <w:szCs w:val="28"/>
        </w:rPr>
        <w:t xml:space="preserve">Российской Федерации», </w:t>
      </w:r>
      <w:r w:rsidRPr="00C77D65">
        <w:rPr>
          <w:sz w:val="28"/>
          <w:szCs w:val="28"/>
        </w:rPr>
        <w:t>н</w:t>
      </w:r>
      <w:r w:rsidRPr="00C77D65">
        <w:rPr>
          <w:color w:val="000000" w:themeColor="text1"/>
          <w:sz w:val="28"/>
          <w:szCs w:val="28"/>
        </w:rPr>
        <w:t xml:space="preserve">а основании </w:t>
      </w:r>
      <w:r w:rsidRPr="001E504C">
        <w:rPr>
          <w:color w:val="000000" w:themeColor="text1"/>
          <w:sz w:val="28"/>
          <w:szCs w:val="28"/>
        </w:rPr>
        <w:t xml:space="preserve">пункта </w:t>
      </w:r>
      <w:r w:rsidR="001E504C" w:rsidRPr="001E504C">
        <w:rPr>
          <w:color w:val="000000" w:themeColor="text1"/>
          <w:sz w:val="28"/>
          <w:szCs w:val="28"/>
        </w:rPr>
        <w:t>1</w:t>
      </w:r>
      <w:r w:rsidR="001E504C">
        <w:rPr>
          <w:color w:val="000000" w:themeColor="text1"/>
          <w:sz w:val="28"/>
          <w:szCs w:val="28"/>
        </w:rPr>
        <w:t>.6.</w:t>
      </w:r>
      <w:r>
        <w:rPr>
          <w:color w:val="000000" w:themeColor="text1"/>
          <w:sz w:val="28"/>
          <w:szCs w:val="28"/>
        </w:rPr>
        <w:t xml:space="preserve"> части 1 статьи 4 </w:t>
      </w:r>
      <w:r w:rsidRPr="00E23F29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E23F29">
        <w:rPr>
          <w:sz w:val="28"/>
          <w:szCs w:val="28"/>
        </w:rPr>
        <w:t xml:space="preserve"> </w:t>
      </w:r>
      <w:r w:rsidRPr="00E23F29">
        <w:rPr>
          <w:iCs/>
          <w:color w:val="000000"/>
          <w:sz w:val="28"/>
          <w:szCs w:val="28"/>
        </w:rPr>
        <w:t xml:space="preserve">муниципального образования «Город Вытегра» </w:t>
      </w:r>
      <w:r>
        <w:rPr>
          <w:iCs/>
          <w:color w:val="000000"/>
          <w:sz w:val="28"/>
          <w:szCs w:val="28"/>
        </w:rPr>
        <w:t xml:space="preserve">Городской Совет </w:t>
      </w:r>
      <w:r w:rsidRPr="00E23F29">
        <w:rPr>
          <w:iCs/>
          <w:color w:val="000000"/>
          <w:sz w:val="28"/>
          <w:szCs w:val="28"/>
        </w:rPr>
        <w:t>муниципального образования «Город Вытегра»</w:t>
      </w:r>
      <w:r>
        <w:rPr>
          <w:iCs/>
          <w:color w:val="000000"/>
          <w:sz w:val="28"/>
          <w:szCs w:val="28"/>
        </w:rPr>
        <w:t xml:space="preserve"> </w:t>
      </w:r>
      <w:r w:rsidRPr="00F47F4D">
        <w:rPr>
          <w:b/>
          <w:color w:val="000000"/>
          <w:sz w:val="28"/>
          <w:szCs w:val="28"/>
        </w:rPr>
        <w:t>РЕШИЛ</w:t>
      </w:r>
      <w:r w:rsidRPr="00F47F4D">
        <w:rPr>
          <w:b/>
          <w:sz w:val="28"/>
          <w:szCs w:val="28"/>
        </w:rPr>
        <w:t>:</w:t>
      </w:r>
    </w:p>
    <w:p w:rsidR="00777414" w:rsidRPr="00FD232C" w:rsidRDefault="00777414" w:rsidP="0065398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E4B1E">
        <w:rPr>
          <w:color w:val="000000"/>
          <w:sz w:val="28"/>
          <w:szCs w:val="28"/>
        </w:rPr>
        <w:t xml:space="preserve">1. Утвердить </w:t>
      </w:r>
      <w:r w:rsidR="00794ADD">
        <w:rPr>
          <w:color w:val="000000"/>
          <w:sz w:val="28"/>
          <w:szCs w:val="28"/>
        </w:rPr>
        <w:t xml:space="preserve">прилагаемое </w:t>
      </w:r>
      <w:r w:rsidRPr="007E4B1E">
        <w:rPr>
          <w:color w:val="000000"/>
          <w:sz w:val="28"/>
          <w:szCs w:val="28"/>
        </w:rPr>
        <w:t xml:space="preserve">Положение о муниципальном жилищном контроле </w:t>
      </w:r>
      <w:r w:rsidR="00CE2C36">
        <w:rPr>
          <w:sz w:val="28"/>
          <w:szCs w:val="28"/>
        </w:rPr>
        <w:t xml:space="preserve">на </w:t>
      </w:r>
      <w:r w:rsidR="00CE2C36" w:rsidRPr="00CE2C36">
        <w:rPr>
          <w:rStyle w:val="markedcontent"/>
          <w:sz w:val="28"/>
          <w:szCs w:val="28"/>
        </w:rPr>
        <w:t xml:space="preserve">территории муниципального </w:t>
      </w:r>
      <w:r w:rsidR="00F17AD4" w:rsidRPr="00E23F29">
        <w:rPr>
          <w:iCs/>
          <w:color w:val="000000"/>
          <w:sz w:val="28"/>
          <w:szCs w:val="28"/>
        </w:rPr>
        <w:t>образования «Город Вытегра»</w:t>
      </w:r>
      <w:r w:rsidR="00FD232C" w:rsidRPr="00FD232C">
        <w:rPr>
          <w:rStyle w:val="markedcontent"/>
          <w:sz w:val="28"/>
          <w:szCs w:val="28"/>
        </w:rPr>
        <w:t>.</w:t>
      </w:r>
    </w:p>
    <w:p w:rsidR="00794ADD" w:rsidRDefault="00794ADD" w:rsidP="00653983">
      <w:pPr>
        <w:autoSpaceDE w:val="0"/>
        <w:autoSpaceDN w:val="0"/>
        <w:adjustRightInd w:val="0"/>
        <w:ind w:firstLine="709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Pr="00794ADD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Признать утратившими силу:</w:t>
      </w:r>
    </w:p>
    <w:p w:rsidR="00A900B2" w:rsidRDefault="00794ADD" w:rsidP="00653983">
      <w:pPr>
        <w:tabs>
          <w:tab w:val="left" w:pos="9900"/>
        </w:tabs>
        <w:ind w:right="-49" w:firstLine="567"/>
        <w:contextualSpacing/>
        <w:jc w:val="both"/>
        <w:rPr>
          <w:sz w:val="28"/>
          <w:szCs w:val="28"/>
        </w:rPr>
      </w:pPr>
      <w:r w:rsidRPr="001E504C">
        <w:rPr>
          <w:rStyle w:val="markedcontent"/>
          <w:sz w:val="28"/>
          <w:szCs w:val="28"/>
        </w:rPr>
        <w:t xml:space="preserve">1) решение </w:t>
      </w:r>
      <w:r w:rsidR="001E504C" w:rsidRPr="001E504C">
        <w:rPr>
          <w:rStyle w:val="markedcontent"/>
          <w:sz w:val="28"/>
          <w:szCs w:val="28"/>
        </w:rPr>
        <w:t>Городского Совета</w:t>
      </w:r>
      <w:r w:rsidRPr="001E504C">
        <w:rPr>
          <w:rStyle w:val="markedcontent"/>
          <w:sz w:val="28"/>
          <w:szCs w:val="28"/>
        </w:rPr>
        <w:t xml:space="preserve"> муниципального </w:t>
      </w:r>
      <w:r w:rsidR="001E504C" w:rsidRPr="001E504C">
        <w:rPr>
          <w:rStyle w:val="markedcontent"/>
          <w:sz w:val="28"/>
          <w:szCs w:val="28"/>
        </w:rPr>
        <w:t>образования «Город Вытегра»</w:t>
      </w:r>
      <w:r w:rsidRPr="001E504C">
        <w:rPr>
          <w:rStyle w:val="markedcontent"/>
          <w:sz w:val="28"/>
          <w:szCs w:val="28"/>
        </w:rPr>
        <w:t xml:space="preserve"> от </w:t>
      </w:r>
      <w:r w:rsidR="001E504C" w:rsidRPr="00081352">
        <w:rPr>
          <w:bCs/>
          <w:color w:val="000000"/>
          <w:spacing w:val="-1"/>
          <w:sz w:val="28"/>
          <w:szCs w:val="28"/>
        </w:rPr>
        <w:t>21 ноября 2012 года №</w:t>
      </w:r>
      <w:r w:rsidR="00081352">
        <w:rPr>
          <w:bCs/>
          <w:color w:val="000000"/>
          <w:spacing w:val="-1"/>
          <w:sz w:val="28"/>
          <w:szCs w:val="28"/>
        </w:rPr>
        <w:t xml:space="preserve"> </w:t>
      </w:r>
      <w:r w:rsidR="001E504C" w:rsidRPr="00081352">
        <w:rPr>
          <w:bCs/>
          <w:color w:val="000000"/>
          <w:spacing w:val="-1"/>
          <w:sz w:val="28"/>
          <w:szCs w:val="28"/>
        </w:rPr>
        <w:t>201</w:t>
      </w:r>
      <w:r w:rsidR="001E504C" w:rsidRPr="001E504C">
        <w:rPr>
          <w:rStyle w:val="markedcontent"/>
          <w:sz w:val="28"/>
          <w:szCs w:val="28"/>
        </w:rPr>
        <w:t xml:space="preserve"> </w:t>
      </w:r>
      <w:r w:rsidRPr="001E504C">
        <w:rPr>
          <w:rStyle w:val="markedcontent"/>
          <w:sz w:val="28"/>
          <w:szCs w:val="28"/>
        </w:rPr>
        <w:t>«</w:t>
      </w:r>
      <w:r w:rsidR="001E504C" w:rsidRPr="001E504C">
        <w:rPr>
          <w:sz w:val="28"/>
          <w:szCs w:val="28"/>
        </w:rPr>
        <w:t>Об утверждении Положения о порядке организации и осуществления муниципального жилищного контроля на территории муниципального образования «Город Вытегра»</w:t>
      </w:r>
      <w:r w:rsidR="00A900B2">
        <w:rPr>
          <w:sz w:val="28"/>
          <w:szCs w:val="28"/>
        </w:rPr>
        <w:t>;</w:t>
      </w:r>
    </w:p>
    <w:p w:rsidR="00A900B2" w:rsidRPr="00EA0B16" w:rsidRDefault="00A900B2" w:rsidP="00653983">
      <w:pPr>
        <w:tabs>
          <w:tab w:val="left" w:pos="9900"/>
        </w:tabs>
        <w:ind w:right="-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504C">
        <w:rPr>
          <w:rStyle w:val="markedcontent"/>
          <w:sz w:val="28"/>
          <w:szCs w:val="28"/>
        </w:rPr>
        <w:t>решение Городского Совета муниципального образования «Город Вытегра»</w:t>
      </w:r>
      <w:r>
        <w:rPr>
          <w:rStyle w:val="markedcontent"/>
          <w:sz w:val="28"/>
          <w:szCs w:val="28"/>
        </w:rPr>
        <w:t xml:space="preserve"> от </w:t>
      </w:r>
      <w:r w:rsidRPr="00A900B2">
        <w:rPr>
          <w:sz w:val="28"/>
          <w:szCs w:val="28"/>
        </w:rPr>
        <w:t>22.05.2013 г. №</w:t>
      </w:r>
      <w:r>
        <w:rPr>
          <w:sz w:val="28"/>
          <w:szCs w:val="28"/>
        </w:rPr>
        <w:t xml:space="preserve"> </w:t>
      </w:r>
      <w:r w:rsidRPr="00A900B2">
        <w:rPr>
          <w:sz w:val="28"/>
          <w:szCs w:val="28"/>
        </w:rPr>
        <w:t>230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«</w:t>
      </w:r>
      <w:r w:rsidRPr="00EA0B16">
        <w:rPr>
          <w:bCs/>
          <w:color w:val="000000"/>
          <w:spacing w:val="-1"/>
          <w:sz w:val="28"/>
          <w:szCs w:val="28"/>
        </w:rPr>
        <w:t>О внесении изменений в</w:t>
      </w:r>
      <w:r w:rsidRPr="00EA0B16">
        <w:rPr>
          <w:sz w:val="28"/>
          <w:szCs w:val="28"/>
        </w:rPr>
        <w:t xml:space="preserve"> решение Городского Совета муниципального образования «Город Вытегра» от </w:t>
      </w:r>
      <w:r w:rsidRPr="00EA0B16">
        <w:rPr>
          <w:bCs/>
          <w:color w:val="000000"/>
          <w:spacing w:val="-1"/>
          <w:sz w:val="28"/>
          <w:szCs w:val="28"/>
        </w:rPr>
        <w:t>21 ноября 2012 года №201 «Об утверждении Положения</w:t>
      </w:r>
      <w:r w:rsidRPr="00EA0B16">
        <w:rPr>
          <w:sz w:val="28"/>
          <w:szCs w:val="28"/>
        </w:rPr>
        <w:t xml:space="preserve"> о порядке организации и осуществления муниципального жилищного контроля на территории муниципального образования «Город Вытегра»</w:t>
      </w:r>
      <w:r>
        <w:rPr>
          <w:sz w:val="28"/>
          <w:szCs w:val="28"/>
        </w:rPr>
        <w:t>;</w:t>
      </w:r>
    </w:p>
    <w:p w:rsidR="00FD232C" w:rsidRDefault="00794ADD" w:rsidP="00653983">
      <w:pPr>
        <w:autoSpaceDE w:val="0"/>
        <w:autoSpaceDN w:val="0"/>
        <w:adjustRightInd w:val="0"/>
        <w:ind w:firstLine="709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</w:t>
      </w:r>
      <w:r w:rsidR="00FD232C" w:rsidRPr="00FD232C">
        <w:rPr>
          <w:rStyle w:val="markedcontent"/>
          <w:sz w:val="28"/>
          <w:szCs w:val="28"/>
        </w:rPr>
        <w:t xml:space="preserve">. Настоящее решение вступает в силу </w:t>
      </w:r>
      <w:r>
        <w:rPr>
          <w:rStyle w:val="markedcontent"/>
          <w:sz w:val="28"/>
          <w:szCs w:val="28"/>
        </w:rPr>
        <w:t>на следующий день после дня его</w:t>
      </w:r>
      <w:r w:rsidR="00FD232C" w:rsidRPr="00FD232C">
        <w:rPr>
          <w:rStyle w:val="markedcontent"/>
          <w:sz w:val="28"/>
          <w:szCs w:val="28"/>
        </w:rPr>
        <w:t xml:space="preserve"> официально</w:t>
      </w:r>
      <w:r>
        <w:rPr>
          <w:rStyle w:val="markedcontent"/>
          <w:sz w:val="28"/>
          <w:szCs w:val="28"/>
        </w:rPr>
        <w:t>го</w:t>
      </w:r>
      <w:r w:rsidR="00FD232C" w:rsidRPr="00FD232C">
        <w:rPr>
          <w:rStyle w:val="markedcontent"/>
          <w:sz w:val="28"/>
          <w:szCs w:val="28"/>
        </w:rPr>
        <w:t xml:space="preserve"> опубликовани</w:t>
      </w:r>
      <w:r>
        <w:rPr>
          <w:rStyle w:val="markedcontent"/>
          <w:sz w:val="28"/>
          <w:szCs w:val="28"/>
        </w:rPr>
        <w:t>я</w:t>
      </w:r>
      <w:r w:rsidR="00FD232C">
        <w:rPr>
          <w:rStyle w:val="markedcontent"/>
          <w:sz w:val="28"/>
          <w:szCs w:val="28"/>
        </w:rPr>
        <w:t>.</w:t>
      </w:r>
    </w:p>
    <w:p w:rsidR="00CF4920" w:rsidRDefault="00CF4920" w:rsidP="00653983">
      <w:pPr>
        <w:autoSpaceDE w:val="0"/>
        <w:autoSpaceDN w:val="0"/>
        <w:adjustRightInd w:val="0"/>
        <w:ind w:firstLine="709"/>
        <w:contextualSpacing/>
        <w:jc w:val="both"/>
        <w:rPr>
          <w:rStyle w:val="markedcontent"/>
          <w:sz w:val="28"/>
          <w:szCs w:val="28"/>
        </w:rPr>
      </w:pPr>
    </w:p>
    <w:p w:rsidR="00CF4920" w:rsidRDefault="00CF4920" w:rsidP="00653983">
      <w:pPr>
        <w:autoSpaceDE w:val="0"/>
        <w:autoSpaceDN w:val="0"/>
        <w:adjustRightInd w:val="0"/>
        <w:contextualSpacing/>
        <w:jc w:val="both"/>
        <w:rPr>
          <w:rStyle w:val="markedcontent"/>
          <w:sz w:val="28"/>
          <w:szCs w:val="28"/>
        </w:rPr>
      </w:pPr>
    </w:p>
    <w:p w:rsidR="00F17AD4" w:rsidRPr="00F66668" w:rsidRDefault="00F17AD4" w:rsidP="00653983">
      <w:pPr>
        <w:ind w:right="2"/>
        <w:contextualSpacing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 xml:space="preserve">Глава муниципального образования </w:t>
      </w:r>
    </w:p>
    <w:p w:rsidR="00F17AD4" w:rsidRPr="00F66668" w:rsidRDefault="00F17AD4" w:rsidP="00653983">
      <w:pPr>
        <w:ind w:right="2"/>
        <w:contextualSpacing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 xml:space="preserve">«Город Вытегра»                                          </w:t>
      </w:r>
      <w:r w:rsidR="00A900B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А.В.Зимин</w:t>
      </w:r>
    </w:p>
    <w:p w:rsidR="00777414" w:rsidRPr="007E4B1E" w:rsidRDefault="00A900B2" w:rsidP="0065398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77414" w:rsidRPr="007E4B1E">
        <w:rPr>
          <w:sz w:val="28"/>
          <w:szCs w:val="28"/>
        </w:rPr>
        <w:lastRenderedPageBreak/>
        <w:t>УТВЕРЖДЕНО</w:t>
      </w:r>
    </w:p>
    <w:p w:rsidR="00CF4920" w:rsidRDefault="00777414" w:rsidP="00653983">
      <w:pPr>
        <w:ind w:left="4536"/>
        <w:contextualSpacing/>
        <w:jc w:val="right"/>
        <w:rPr>
          <w:bCs/>
          <w:color w:val="000000"/>
          <w:sz w:val="28"/>
          <w:szCs w:val="28"/>
        </w:rPr>
      </w:pPr>
      <w:r w:rsidRPr="007E4B1E">
        <w:rPr>
          <w:color w:val="000000"/>
          <w:sz w:val="28"/>
          <w:szCs w:val="28"/>
        </w:rPr>
        <w:t xml:space="preserve">решением </w:t>
      </w:r>
      <w:r w:rsidR="00F17AD4">
        <w:rPr>
          <w:bCs/>
          <w:color w:val="000000"/>
          <w:sz w:val="28"/>
          <w:szCs w:val="28"/>
        </w:rPr>
        <w:t>Городского Совета</w:t>
      </w:r>
      <w:r w:rsidR="00CF4920">
        <w:rPr>
          <w:bCs/>
          <w:color w:val="000000"/>
          <w:sz w:val="28"/>
          <w:szCs w:val="28"/>
        </w:rPr>
        <w:t xml:space="preserve"> муниципального </w:t>
      </w:r>
      <w:r w:rsidR="00F17AD4">
        <w:rPr>
          <w:bCs/>
          <w:color w:val="000000"/>
          <w:sz w:val="28"/>
          <w:szCs w:val="28"/>
        </w:rPr>
        <w:t>образования</w:t>
      </w:r>
    </w:p>
    <w:p w:rsidR="00F17AD4" w:rsidRPr="00CF4920" w:rsidRDefault="00F17AD4" w:rsidP="00653983">
      <w:pPr>
        <w:ind w:left="4536"/>
        <w:contextualSpacing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«Город Вытегра»</w:t>
      </w:r>
    </w:p>
    <w:p w:rsidR="00777414" w:rsidRDefault="00F17AD4" w:rsidP="00653983">
      <w:pPr>
        <w:tabs>
          <w:tab w:val="num" w:pos="200"/>
        </w:tabs>
        <w:ind w:left="453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3DCB">
        <w:rPr>
          <w:sz w:val="28"/>
          <w:szCs w:val="28"/>
        </w:rPr>
        <w:t>23</w:t>
      </w:r>
      <w:r>
        <w:rPr>
          <w:sz w:val="28"/>
          <w:szCs w:val="28"/>
        </w:rPr>
        <w:t>.11.</w:t>
      </w:r>
      <w:r w:rsidR="00777414" w:rsidRPr="007E4B1E">
        <w:rPr>
          <w:sz w:val="28"/>
          <w:szCs w:val="28"/>
        </w:rPr>
        <w:t xml:space="preserve">2021 № </w:t>
      </w:r>
      <w:r w:rsidR="00233DCB">
        <w:rPr>
          <w:sz w:val="28"/>
          <w:szCs w:val="28"/>
        </w:rPr>
        <w:t>240</w:t>
      </w:r>
    </w:p>
    <w:p w:rsidR="00777414" w:rsidRPr="007E4B1E" w:rsidRDefault="00777414" w:rsidP="00653983">
      <w:pPr>
        <w:ind w:firstLine="567"/>
        <w:contextualSpacing/>
        <w:jc w:val="right"/>
        <w:rPr>
          <w:color w:val="000000"/>
          <w:sz w:val="28"/>
          <w:szCs w:val="28"/>
        </w:rPr>
      </w:pPr>
    </w:p>
    <w:p w:rsidR="00777414" w:rsidRPr="00493613" w:rsidRDefault="00493613" w:rsidP="00653983">
      <w:pPr>
        <w:contextualSpacing/>
        <w:jc w:val="center"/>
        <w:rPr>
          <w:b/>
          <w:color w:val="000000"/>
          <w:sz w:val="28"/>
          <w:szCs w:val="28"/>
        </w:rPr>
      </w:pPr>
      <w:r w:rsidRPr="00493613">
        <w:rPr>
          <w:b/>
          <w:color w:val="000000"/>
          <w:sz w:val="28"/>
          <w:szCs w:val="28"/>
        </w:rPr>
        <w:t>ПОЛОЖЕНИЕ</w:t>
      </w:r>
    </w:p>
    <w:p w:rsidR="00F17AD4" w:rsidRDefault="00777414" w:rsidP="00653983">
      <w:pPr>
        <w:contextualSpacing/>
        <w:jc w:val="center"/>
        <w:rPr>
          <w:rStyle w:val="markedcontent"/>
          <w:b/>
          <w:sz w:val="28"/>
          <w:szCs w:val="28"/>
        </w:rPr>
      </w:pPr>
      <w:r w:rsidRPr="007E4B1E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r w:rsidR="00CF4920" w:rsidRPr="00CF4920">
        <w:rPr>
          <w:b/>
          <w:sz w:val="28"/>
          <w:szCs w:val="28"/>
        </w:rPr>
        <w:t xml:space="preserve">на </w:t>
      </w:r>
      <w:r w:rsidR="00CF4920" w:rsidRPr="00CF4920">
        <w:rPr>
          <w:rStyle w:val="markedcontent"/>
          <w:b/>
          <w:sz w:val="28"/>
          <w:szCs w:val="28"/>
        </w:rPr>
        <w:t xml:space="preserve">территории </w:t>
      </w:r>
    </w:p>
    <w:p w:rsidR="00777414" w:rsidRPr="00CF4920" w:rsidRDefault="00CF4920" w:rsidP="00653983">
      <w:pPr>
        <w:contextualSpacing/>
        <w:jc w:val="center"/>
        <w:rPr>
          <w:b/>
          <w:i/>
          <w:iCs/>
          <w:color w:val="000000"/>
          <w:sz w:val="28"/>
          <w:szCs w:val="28"/>
        </w:rPr>
      </w:pPr>
      <w:r w:rsidRPr="00CF4920">
        <w:rPr>
          <w:rStyle w:val="markedcontent"/>
          <w:b/>
          <w:sz w:val="28"/>
          <w:szCs w:val="28"/>
        </w:rPr>
        <w:t xml:space="preserve">муниципального </w:t>
      </w:r>
      <w:r w:rsidR="00F17AD4">
        <w:rPr>
          <w:rStyle w:val="markedcontent"/>
          <w:b/>
          <w:sz w:val="28"/>
          <w:szCs w:val="28"/>
        </w:rPr>
        <w:t>образования «Город Вытегра»</w:t>
      </w:r>
    </w:p>
    <w:p w:rsidR="00777414" w:rsidRPr="007E4B1E" w:rsidRDefault="00777414" w:rsidP="00653983">
      <w:pPr>
        <w:contextualSpacing/>
        <w:jc w:val="center"/>
        <w:rPr>
          <w:sz w:val="28"/>
          <w:szCs w:val="28"/>
        </w:rPr>
      </w:pPr>
    </w:p>
    <w:p w:rsidR="00777414" w:rsidRPr="007E4B1E" w:rsidRDefault="00777414" w:rsidP="006539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</w:t>
      </w:r>
      <w:r w:rsidR="00CF4920" w:rsidRPr="00CF4920">
        <w:rPr>
          <w:rFonts w:ascii="Times New Roman" w:hAnsi="Times New Roman" w:cs="Times New Roman"/>
          <w:sz w:val="28"/>
          <w:szCs w:val="28"/>
        </w:rPr>
        <w:t xml:space="preserve">на </w:t>
      </w:r>
      <w:r w:rsidR="00CF4920" w:rsidRPr="00CF4920">
        <w:rPr>
          <w:rStyle w:val="markedcontent"/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="00F17AD4">
        <w:rPr>
          <w:rStyle w:val="markedcontent"/>
          <w:rFonts w:ascii="Times New Roman" w:hAnsi="Times New Roman" w:cs="Times New Roman"/>
          <w:sz w:val="28"/>
          <w:szCs w:val="28"/>
        </w:rPr>
        <w:t>образования «Город Вытегра»</w:t>
      </w:r>
      <w:r w:rsidR="00765ED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765ED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– муниципальный жилищный контроль</w:t>
      </w:r>
      <w:r w:rsidR="00765E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7AD4">
        <w:rPr>
          <w:rFonts w:ascii="Times New Roman" w:hAnsi="Times New Roman" w:cs="Times New Roman"/>
          <w:color w:val="000000"/>
          <w:sz w:val="28"/>
          <w:szCs w:val="28"/>
        </w:rPr>
        <w:t>МО «Город Вытегра»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</w:t>
      </w:r>
      <w:r w:rsidR="00765ED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установленных в отношении муниципального жилищного фонда: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</w:t>
      </w:r>
      <w:r w:rsidR="00765ED7">
        <w:rPr>
          <w:rFonts w:ascii="Times New Roman" w:hAnsi="Times New Roman" w:cs="Times New Roman"/>
          <w:color w:val="000000"/>
          <w:sz w:val="28"/>
          <w:szCs w:val="28"/>
        </w:rPr>
        <w:t xml:space="preserve"> общего имущества в многоквартирном доме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ресурсоснабжающими организациями, лицами, осуществляющими </w:t>
      </w:r>
      <w:r w:rsidR="00765ED7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предпринимательскую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управлению многоквартирными домами, информации в </w:t>
      </w:r>
      <w:r w:rsidR="00765ED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информационной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="00765ED7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жилищно-коммунального хозяйства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777414" w:rsidRPr="007E4B1E" w:rsidRDefault="00777414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E4B1E">
        <w:rPr>
          <w:color w:val="000000"/>
          <w:sz w:val="28"/>
          <w:szCs w:val="28"/>
        </w:rPr>
        <w:t xml:space="preserve">1.3. Муниципальный жилищный контроль осуществляется </w:t>
      </w:r>
      <w:r w:rsidR="00CF4920">
        <w:rPr>
          <w:color w:val="000000"/>
          <w:sz w:val="28"/>
          <w:szCs w:val="28"/>
        </w:rPr>
        <w:t>А</w:t>
      </w:r>
      <w:r w:rsidRPr="007E4B1E">
        <w:rPr>
          <w:color w:val="000000"/>
          <w:sz w:val="28"/>
          <w:szCs w:val="28"/>
        </w:rPr>
        <w:t>дминистрацией</w:t>
      </w:r>
      <w:r w:rsidR="00CF4920">
        <w:rPr>
          <w:color w:val="000000"/>
          <w:sz w:val="28"/>
          <w:szCs w:val="28"/>
        </w:rPr>
        <w:t xml:space="preserve"> </w:t>
      </w:r>
      <w:r w:rsidR="00F17AD4">
        <w:rPr>
          <w:color w:val="000000"/>
          <w:sz w:val="28"/>
          <w:szCs w:val="28"/>
        </w:rPr>
        <w:t>МО «Город Вытегра»</w:t>
      </w:r>
      <w:r w:rsidRPr="007E4B1E">
        <w:rPr>
          <w:i/>
          <w:iCs/>
          <w:color w:val="000000"/>
          <w:sz w:val="28"/>
          <w:szCs w:val="28"/>
        </w:rPr>
        <w:t xml:space="preserve"> </w:t>
      </w:r>
      <w:r w:rsidRPr="007E4B1E">
        <w:rPr>
          <w:color w:val="000000"/>
          <w:sz w:val="28"/>
          <w:szCs w:val="28"/>
        </w:rPr>
        <w:t xml:space="preserve">(далее </w:t>
      </w:r>
      <w:r w:rsidR="00765ED7">
        <w:rPr>
          <w:color w:val="000000"/>
          <w:sz w:val="28"/>
          <w:szCs w:val="28"/>
        </w:rPr>
        <w:t xml:space="preserve">также </w:t>
      </w:r>
      <w:r w:rsidRPr="007E4B1E">
        <w:rPr>
          <w:color w:val="000000"/>
          <w:sz w:val="28"/>
          <w:szCs w:val="28"/>
        </w:rPr>
        <w:t>–</w:t>
      </w:r>
      <w:r w:rsidR="001C7695">
        <w:rPr>
          <w:color w:val="000000"/>
          <w:sz w:val="28"/>
          <w:szCs w:val="28"/>
        </w:rPr>
        <w:t xml:space="preserve"> Контрольный орган</w:t>
      </w:r>
      <w:r w:rsidRPr="007E4B1E">
        <w:rPr>
          <w:color w:val="000000"/>
          <w:sz w:val="28"/>
          <w:szCs w:val="28"/>
        </w:rPr>
        <w:t>).</w:t>
      </w:r>
    </w:p>
    <w:p w:rsidR="001C7695" w:rsidRPr="00D74E1F" w:rsidRDefault="00777414" w:rsidP="00653983">
      <w:pPr>
        <w:ind w:firstLine="709"/>
        <w:contextualSpacing/>
        <w:jc w:val="both"/>
        <w:rPr>
          <w:sz w:val="28"/>
          <w:szCs w:val="28"/>
        </w:rPr>
      </w:pPr>
      <w:r w:rsidRPr="00D74E1F">
        <w:rPr>
          <w:color w:val="000000"/>
          <w:sz w:val="28"/>
          <w:szCs w:val="28"/>
        </w:rPr>
        <w:t xml:space="preserve">1.4. </w:t>
      </w:r>
      <w:r w:rsidR="001C7695" w:rsidRPr="00D74E1F">
        <w:rPr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1C7695" w:rsidRPr="00D74E1F" w:rsidRDefault="001C7695" w:rsidP="00653983">
      <w:pPr>
        <w:ind w:firstLine="709"/>
        <w:contextualSpacing/>
        <w:jc w:val="both"/>
        <w:rPr>
          <w:sz w:val="28"/>
          <w:szCs w:val="28"/>
        </w:rPr>
      </w:pPr>
      <w:r w:rsidRPr="00D74E1F">
        <w:rPr>
          <w:sz w:val="28"/>
          <w:szCs w:val="28"/>
        </w:rPr>
        <w:t xml:space="preserve">1) </w:t>
      </w:r>
      <w:r w:rsidR="00F17AD4">
        <w:rPr>
          <w:sz w:val="28"/>
          <w:szCs w:val="28"/>
        </w:rPr>
        <w:t>глава</w:t>
      </w:r>
      <w:r w:rsidRPr="00D74E1F">
        <w:rPr>
          <w:sz w:val="28"/>
          <w:szCs w:val="28"/>
        </w:rPr>
        <w:t xml:space="preserve"> (</w:t>
      </w:r>
      <w:r w:rsidR="00F17AD4">
        <w:rPr>
          <w:sz w:val="28"/>
          <w:szCs w:val="28"/>
        </w:rPr>
        <w:t xml:space="preserve">первый </w:t>
      </w:r>
      <w:r w:rsidRPr="00D74E1F">
        <w:rPr>
          <w:sz w:val="28"/>
          <w:szCs w:val="28"/>
        </w:rPr>
        <w:t xml:space="preserve">заместитель </w:t>
      </w:r>
      <w:r w:rsidR="00F17AD4">
        <w:rPr>
          <w:sz w:val="28"/>
          <w:szCs w:val="28"/>
        </w:rPr>
        <w:t>главы</w:t>
      </w:r>
      <w:r w:rsidRPr="00D74E1F">
        <w:rPr>
          <w:sz w:val="28"/>
          <w:szCs w:val="28"/>
        </w:rPr>
        <w:t>) Контрольного органа;</w:t>
      </w:r>
    </w:p>
    <w:p w:rsidR="001C7695" w:rsidRPr="00D74E1F" w:rsidRDefault="001C7695" w:rsidP="00653983">
      <w:pPr>
        <w:ind w:firstLine="709"/>
        <w:contextualSpacing/>
        <w:jc w:val="both"/>
        <w:rPr>
          <w:sz w:val="28"/>
          <w:szCs w:val="28"/>
        </w:rPr>
      </w:pPr>
      <w:r w:rsidRPr="00D74E1F">
        <w:rPr>
          <w:sz w:val="28"/>
          <w:szCs w:val="28"/>
        </w:rPr>
        <w:t>2) должностн</w:t>
      </w:r>
      <w:r w:rsidR="00765ED7">
        <w:rPr>
          <w:sz w:val="28"/>
          <w:szCs w:val="28"/>
        </w:rPr>
        <w:t>ые</w:t>
      </w:r>
      <w:r w:rsidRPr="00D74E1F">
        <w:rPr>
          <w:sz w:val="28"/>
          <w:szCs w:val="28"/>
        </w:rPr>
        <w:t xml:space="preserve"> лиц</w:t>
      </w:r>
      <w:r w:rsidR="00765ED7">
        <w:rPr>
          <w:sz w:val="28"/>
          <w:szCs w:val="28"/>
        </w:rPr>
        <w:t>а</w:t>
      </w:r>
      <w:r w:rsidRPr="00D74E1F">
        <w:rPr>
          <w:sz w:val="28"/>
          <w:szCs w:val="28"/>
        </w:rPr>
        <w:t xml:space="preserve"> Контрольного органа, в должностные обязанности котор</w:t>
      </w:r>
      <w:r w:rsidR="00765ED7">
        <w:rPr>
          <w:sz w:val="28"/>
          <w:szCs w:val="28"/>
        </w:rPr>
        <w:t>ых</w:t>
      </w:r>
      <w:r w:rsidRPr="00D74E1F">
        <w:rPr>
          <w:sz w:val="28"/>
          <w:szCs w:val="28"/>
        </w:rPr>
        <w:t xml:space="preserve"> в соответствии с настоящим Положением</w:t>
      </w:r>
      <w:r w:rsidR="004C200E">
        <w:rPr>
          <w:sz w:val="28"/>
          <w:szCs w:val="28"/>
        </w:rPr>
        <w:t xml:space="preserve"> и</w:t>
      </w:r>
      <w:r w:rsidRPr="00D74E1F">
        <w:rPr>
          <w:sz w:val="28"/>
          <w:szCs w:val="28"/>
        </w:rPr>
        <w:t xml:space="preserve"> должностной инструкцией входит осуществление полномочий </w:t>
      </w:r>
      <w:r w:rsidR="00765ED7">
        <w:rPr>
          <w:sz w:val="28"/>
          <w:szCs w:val="28"/>
        </w:rPr>
        <w:t>по</w:t>
      </w:r>
      <w:r w:rsidRPr="00D74E1F">
        <w:rPr>
          <w:sz w:val="28"/>
          <w:szCs w:val="28"/>
        </w:rPr>
        <w:t xml:space="preserve"> муниципально</w:t>
      </w:r>
      <w:r w:rsidR="00765ED7">
        <w:rPr>
          <w:sz w:val="28"/>
          <w:szCs w:val="28"/>
        </w:rPr>
        <w:t>му жилищному</w:t>
      </w:r>
      <w:r w:rsidRPr="00D74E1F">
        <w:rPr>
          <w:sz w:val="28"/>
          <w:szCs w:val="28"/>
        </w:rPr>
        <w:t xml:space="preserve"> контрол</w:t>
      </w:r>
      <w:r w:rsidR="00765ED7">
        <w:rPr>
          <w:sz w:val="28"/>
          <w:szCs w:val="28"/>
        </w:rPr>
        <w:t>ю</w:t>
      </w:r>
      <w:r w:rsidRPr="00D74E1F">
        <w:rPr>
          <w:sz w:val="28"/>
          <w:szCs w:val="28"/>
        </w:rPr>
        <w:t>, в том числе проведение профилактических мероприятий и контрольных мероприятий (далее – инспектор</w:t>
      </w:r>
      <w:r w:rsidR="00765ED7">
        <w:rPr>
          <w:sz w:val="28"/>
          <w:szCs w:val="28"/>
        </w:rPr>
        <w:t>, инспекторы</w:t>
      </w:r>
      <w:r w:rsidRPr="00D74E1F">
        <w:rPr>
          <w:sz w:val="28"/>
          <w:szCs w:val="28"/>
        </w:rPr>
        <w:t>)</w:t>
      </w:r>
      <w:r w:rsidR="00765ED7">
        <w:rPr>
          <w:sz w:val="28"/>
          <w:szCs w:val="28"/>
        </w:rPr>
        <w:t>:</w:t>
      </w:r>
    </w:p>
    <w:p w:rsidR="001C7695" w:rsidRPr="00D74E1F" w:rsidRDefault="001C7695" w:rsidP="00653983">
      <w:pPr>
        <w:ind w:firstLine="709"/>
        <w:contextualSpacing/>
        <w:jc w:val="both"/>
        <w:rPr>
          <w:sz w:val="28"/>
        </w:rPr>
      </w:pPr>
      <w:r w:rsidRPr="00D74E1F">
        <w:rPr>
          <w:sz w:val="28"/>
        </w:rPr>
        <w:t xml:space="preserve">- начальник </w:t>
      </w:r>
      <w:r w:rsidR="00F17AD4">
        <w:rPr>
          <w:sz w:val="28"/>
        </w:rPr>
        <w:t>отдела городского хозяйства</w:t>
      </w:r>
      <w:r w:rsidRPr="00D74E1F">
        <w:rPr>
          <w:sz w:val="28"/>
        </w:rPr>
        <w:t xml:space="preserve"> Администрации </w:t>
      </w:r>
      <w:r w:rsidR="00F17AD4">
        <w:rPr>
          <w:color w:val="000000"/>
          <w:sz w:val="28"/>
          <w:szCs w:val="28"/>
        </w:rPr>
        <w:t>МО «Город Вытегра»</w:t>
      </w:r>
      <w:r w:rsidRPr="00D74E1F">
        <w:rPr>
          <w:sz w:val="28"/>
        </w:rPr>
        <w:t>;</w:t>
      </w:r>
    </w:p>
    <w:p w:rsidR="001C7695" w:rsidRPr="00D74E1F" w:rsidRDefault="001C7695" w:rsidP="00653983">
      <w:pPr>
        <w:ind w:firstLine="709"/>
        <w:contextualSpacing/>
        <w:jc w:val="both"/>
        <w:rPr>
          <w:sz w:val="28"/>
        </w:rPr>
      </w:pPr>
      <w:r w:rsidRPr="00D74E1F">
        <w:rPr>
          <w:sz w:val="28"/>
        </w:rPr>
        <w:t xml:space="preserve">- </w:t>
      </w:r>
      <w:r w:rsidR="00F17AD4">
        <w:rPr>
          <w:sz w:val="28"/>
        </w:rPr>
        <w:t>главный специалист</w:t>
      </w:r>
      <w:r w:rsidRPr="00D74E1F">
        <w:rPr>
          <w:sz w:val="28"/>
        </w:rPr>
        <w:t xml:space="preserve"> </w:t>
      </w:r>
      <w:r w:rsidR="00F17AD4">
        <w:rPr>
          <w:sz w:val="28"/>
        </w:rPr>
        <w:t>отдела городского хозяйства</w:t>
      </w:r>
      <w:r w:rsidR="00F17AD4" w:rsidRPr="00D74E1F">
        <w:rPr>
          <w:sz w:val="28"/>
        </w:rPr>
        <w:t xml:space="preserve"> Администрации </w:t>
      </w:r>
      <w:r w:rsidR="00F17AD4">
        <w:rPr>
          <w:color w:val="000000"/>
          <w:sz w:val="28"/>
          <w:szCs w:val="28"/>
        </w:rPr>
        <w:t>МО «Город Вытегра»</w:t>
      </w:r>
      <w:r w:rsidRPr="00D74E1F">
        <w:rPr>
          <w:sz w:val="28"/>
        </w:rPr>
        <w:t>.</w:t>
      </w:r>
    </w:p>
    <w:p w:rsidR="001C7695" w:rsidRPr="00D74E1F" w:rsidRDefault="001C7695" w:rsidP="00653983">
      <w:pPr>
        <w:ind w:firstLine="709"/>
        <w:contextualSpacing/>
        <w:jc w:val="both"/>
        <w:rPr>
          <w:sz w:val="28"/>
          <w:szCs w:val="28"/>
        </w:rPr>
      </w:pPr>
      <w:r w:rsidRPr="00D74E1F">
        <w:rPr>
          <w:sz w:val="28"/>
          <w:szCs w:val="28"/>
        </w:rPr>
        <w:t>Должностными лицами</w:t>
      </w:r>
      <w:r w:rsidRPr="00D74E1F">
        <w:rPr>
          <w:i/>
          <w:sz w:val="28"/>
          <w:szCs w:val="28"/>
        </w:rPr>
        <w:t xml:space="preserve"> </w:t>
      </w:r>
      <w:r w:rsidRPr="00D74E1F">
        <w:rPr>
          <w:sz w:val="28"/>
          <w:szCs w:val="28"/>
        </w:rPr>
        <w:t xml:space="preserve">Контрольного органа, уполномоченными </w:t>
      </w:r>
      <w:r w:rsidRPr="00D74E1F">
        <w:rPr>
          <w:sz w:val="28"/>
          <w:szCs w:val="28"/>
        </w:rPr>
        <w:br/>
        <w:t xml:space="preserve">на принятие решения о проведении контрольного мероприятия, являются </w:t>
      </w:r>
      <w:r w:rsidR="00F17AD4">
        <w:rPr>
          <w:sz w:val="28"/>
          <w:szCs w:val="28"/>
        </w:rPr>
        <w:t>глава</w:t>
      </w:r>
      <w:r w:rsidR="00F17AD4" w:rsidRPr="00D74E1F">
        <w:rPr>
          <w:sz w:val="28"/>
          <w:szCs w:val="28"/>
        </w:rPr>
        <w:t xml:space="preserve"> (</w:t>
      </w:r>
      <w:r w:rsidR="00F17AD4">
        <w:rPr>
          <w:sz w:val="28"/>
          <w:szCs w:val="28"/>
        </w:rPr>
        <w:t xml:space="preserve">первый </w:t>
      </w:r>
      <w:r w:rsidR="00F17AD4" w:rsidRPr="00D74E1F">
        <w:rPr>
          <w:sz w:val="28"/>
          <w:szCs w:val="28"/>
        </w:rPr>
        <w:t xml:space="preserve">заместитель </w:t>
      </w:r>
      <w:r w:rsidR="00F17AD4">
        <w:rPr>
          <w:sz w:val="28"/>
          <w:szCs w:val="28"/>
        </w:rPr>
        <w:t>главы</w:t>
      </w:r>
      <w:r w:rsidR="00F17AD4" w:rsidRPr="00D74E1F">
        <w:rPr>
          <w:sz w:val="28"/>
          <w:szCs w:val="28"/>
        </w:rPr>
        <w:t>)</w:t>
      </w:r>
      <w:r w:rsidR="00F17AD4">
        <w:rPr>
          <w:sz w:val="28"/>
          <w:szCs w:val="28"/>
        </w:rPr>
        <w:t xml:space="preserve"> </w:t>
      </w:r>
      <w:r w:rsidRPr="00D74E1F">
        <w:rPr>
          <w:sz w:val="28"/>
          <w:szCs w:val="28"/>
        </w:rPr>
        <w:t xml:space="preserve">Контрольного органа </w:t>
      </w:r>
      <w:r w:rsidRPr="00D74E1F">
        <w:rPr>
          <w:sz w:val="28"/>
        </w:rPr>
        <w:t>(далее – уполномоченные должностные лица Контрольного органа)</w:t>
      </w:r>
      <w:r w:rsidRPr="00D74E1F">
        <w:rPr>
          <w:sz w:val="28"/>
          <w:szCs w:val="28"/>
        </w:rPr>
        <w:t xml:space="preserve">. </w:t>
      </w:r>
    </w:p>
    <w:p w:rsidR="00777414" w:rsidRPr="007E4B1E" w:rsidRDefault="00777414" w:rsidP="00653983">
      <w:pPr>
        <w:ind w:firstLine="709"/>
        <w:contextualSpacing/>
        <w:jc w:val="both"/>
        <w:rPr>
          <w:sz w:val="28"/>
          <w:szCs w:val="28"/>
        </w:rPr>
      </w:pPr>
      <w:r w:rsidRPr="00D74E1F">
        <w:rPr>
          <w:color w:val="000000"/>
          <w:sz w:val="28"/>
          <w:szCs w:val="28"/>
        </w:rPr>
        <w:t xml:space="preserve">Должностные лица, уполномоченные осуществлять муниципальный жилищный контроль, при </w:t>
      </w:r>
      <w:r w:rsidR="00D14412">
        <w:rPr>
          <w:color w:val="000000"/>
          <w:sz w:val="28"/>
          <w:szCs w:val="28"/>
        </w:rPr>
        <w:t xml:space="preserve">его </w:t>
      </w:r>
      <w:r w:rsidRPr="00D74E1F">
        <w:rPr>
          <w:color w:val="000000"/>
          <w:sz w:val="28"/>
          <w:szCs w:val="28"/>
        </w:rPr>
        <w:t>осуществлении</w:t>
      </w:r>
      <w:r w:rsidRPr="007E4B1E">
        <w:rPr>
          <w:color w:val="000000"/>
          <w:sz w:val="28"/>
          <w:szCs w:val="28"/>
        </w:rPr>
        <w:t xml:space="preserve"> имеют права, обязанности и несут ответственность в соответствии с Федеральным законом от 31</w:t>
      </w:r>
      <w:r w:rsidR="00765ED7">
        <w:rPr>
          <w:color w:val="000000"/>
          <w:sz w:val="28"/>
          <w:szCs w:val="28"/>
        </w:rPr>
        <w:t xml:space="preserve"> июля </w:t>
      </w:r>
      <w:r w:rsidRPr="007E4B1E">
        <w:rPr>
          <w:color w:val="000000"/>
          <w:sz w:val="28"/>
          <w:szCs w:val="28"/>
        </w:rPr>
        <w:t xml:space="preserve">2020 </w:t>
      </w:r>
      <w:r w:rsidR="00765ED7">
        <w:rPr>
          <w:color w:val="000000"/>
          <w:sz w:val="28"/>
          <w:szCs w:val="28"/>
        </w:rPr>
        <w:t xml:space="preserve">года </w:t>
      </w:r>
      <w:r w:rsidRPr="007E4B1E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765ED7">
        <w:rPr>
          <w:color w:val="000000"/>
          <w:sz w:val="28"/>
          <w:szCs w:val="28"/>
        </w:rPr>
        <w:t xml:space="preserve"> (далее –</w:t>
      </w:r>
      <w:r w:rsidRPr="007E4B1E">
        <w:rPr>
          <w:color w:val="000000"/>
          <w:sz w:val="28"/>
          <w:szCs w:val="28"/>
        </w:rPr>
        <w:t xml:space="preserve"> </w:t>
      </w:r>
      <w:r w:rsidR="00765ED7" w:rsidRPr="007E4B1E">
        <w:rPr>
          <w:color w:val="000000"/>
          <w:sz w:val="28"/>
          <w:szCs w:val="28"/>
        </w:rPr>
        <w:t>Федеральны</w:t>
      </w:r>
      <w:r w:rsidR="00765ED7">
        <w:rPr>
          <w:color w:val="000000"/>
          <w:sz w:val="28"/>
          <w:szCs w:val="28"/>
        </w:rPr>
        <w:t>й</w:t>
      </w:r>
      <w:r w:rsidR="00765ED7" w:rsidRPr="007E4B1E">
        <w:rPr>
          <w:color w:val="000000"/>
          <w:sz w:val="28"/>
          <w:szCs w:val="28"/>
        </w:rPr>
        <w:t xml:space="preserve"> закон</w:t>
      </w:r>
      <w:r w:rsidR="00765ED7">
        <w:rPr>
          <w:color w:val="000000"/>
          <w:sz w:val="28"/>
          <w:szCs w:val="28"/>
        </w:rPr>
        <w:t xml:space="preserve"> № 248-ФЗ)</w:t>
      </w:r>
      <w:r w:rsidR="00765ED7" w:rsidRPr="007E4B1E">
        <w:rPr>
          <w:color w:val="000000"/>
          <w:sz w:val="28"/>
          <w:szCs w:val="28"/>
        </w:rPr>
        <w:t xml:space="preserve"> </w:t>
      </w:r>
      <w:r w:rsidRPr="007E4B1E">
        <w:rPr>
          <w:color w:val="000000"/>
          <w:sz w:val="28"/>
          <w:szCs w:val="28"/>
        </w:rPr>
        <w:t>и иными федеральными законами.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144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0" w:name="_Hlk77676821"/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="00E012F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объекты контроля)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</w:t>
      </w:r>
      <w:r w:rsidR="004C200E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="004C20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жилищного фонда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1" w:name="_Hlk77763353"/>
      <w:bookmarkStart w:id="2" w:name="_Hlk77763765"/>
      <w:r w:rsidRPr="007E4B1E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</w:t>
      </w:r>
      <w:bookmarkEnd w:id="1"/>
      <w:r w:rsidR="004C200E">
        <w:rPr>
          <w:rFonts w:ascii="Times New Roman" w:hAnsi="Times New Roman" w:cs="Times New Roman"/>
          <w:color w:val="000000"/>
          <w:sz w:val="28"/>
          <w:szCs w:val="28"/>
        </w:rPr>
        <w:t>, (далее – обязательные требования)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777414" w:rsidRPr="00D74E1F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E1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1441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74E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4642" w:rsidRPr="00414642">
        <w:rPr>
          <w:rFonts w:ascii="Times New Roman" w:hAnsi="Times New Roman" w:cs="Times New Roman"/>
          <w:sz w:val="28"/>
          <w:szCs w:val="28"/>
        </w:rPr>
        <w:t>Контрольн</w:t>
      </w:r>
      <w:r w:rsidR="00414642">
        <w:rPr>
          <w:rFonts w:ascii="Times New Roman" w:hAnsi="Times New Roman" w:cs="Times New Roman"/>
          <w:sz w:val="28"/>
          <w:szCs w:val="28"/>
        </w:rPr>
        <w:t>ый</w:t>
      </w:r>
      <w:r w:rsidR="00414642" w:rsidRPr="00414642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74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2FD">
        <w:rPr>
          <w:rFonts w:ascii="Times New Roman" w:hAnsi="Times New Roman" w:cs="Times New Roman"/>
          <w:color w:val="000000"/>
          <w:sz w:val="28"/>
          <w:szCs w:val="28"/>
        </w:rPr>
        <w:t>ведё</w:t>
      </w:r>
      <w:r w:rsidRPr="00D74E1F">
        <w:rPr>
          <w:rFonts w:ascii="Times New Roman" w:hAnsi="Times New Roman" w:cs="Times New Roman"/>
          <w:color w:val="000000"/>
          <w:sz w:val="28"/>
          <w:szCs w:val="28"/>
        </w:rPr>
        <w:t>т уч</w:t>
      </w:r>
      <w:r w:rsidR="00D1441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74E1F">
        <w:rPr>
          <w:rFonts w:ascii="Times New Roman" w:hAnsi="Times New Roman" w:cs="Times New Roman"/>
          <w:color w:val="000000"/>
          <w:sz w:val="28"/>
          <w:szCs w:val="28"/>
        </w:rPr>
        <w:t>т объектов контроля.</w:t>
      </w:r>
    </w:p>
    <w:p w:rsidR="003951C0" w:rsidRDefault="003951C0" w:rsidP="00653983">
      <w:pPr>
        <w:pStyle w:val="af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74E1F">
        <w:rPr>
          <w:rFonts w:ascii="Times New Roman" w:hAnsi="Times New Roman"/>
          <w:sz w:val="28"/>
        </w:rPr>
        <w:t>Уч</w:t>
      </w:r>
      <w:r w:rsidR="00D14412">
        <w:rPr>
          <w:rFonts w:ascii="Times New Roman" w:hAnsi="Times New Roman"/>
          <w:sz w:val="28"/>
        </w:rPr>
        <w:t>ё</w:t>
      </w:r>
      <w:r w:rsidRPr="00D74E1F">
        <w:rPr>
          <w:rFonts w:ascii="Times New Roman" w:hAnsi="Times New Roman"/>
          <w:sz w:val="28"/>
        </w:rPr>
        <w:t xml:space="preserve">т объектов контроля осуществляется </w:t>
      </w:r>
      <w:r w:rsidR="00FC08E1">
        <w:rPr>
          <w:rFonts w:ascii="Times New Roman" w:hAnsi="Times New Roman"/>
          <w:sz w:val="28"/>
        </w:rPr>
        <w:t xml:space="preserve">на постоянной основе </w:t>
      </w:r>
      <w:r w:rsidRPr="00D74E1F">
        <w:rPr>
          <w:rFonts w:ascii="Times New Roman" w:hAnsi="Times New Roman"/>
          <w:sz w:val="28"/>
        </w:rPr>
        <w:t>п</w:t>
      </w:r>
      <w:r w:rsidR="00D14412">
        <w:rPr>
          <w:rFonts w:ascii="Times New Roman" w:hAnsi="Times New Roman"/>
          <w:sz w:val="28"/>
        </w:rPr>
        <w:t>утё</w:t>
      </w:r>
      <w:r w:rsidRPr="00D74E1F">
        <w:rPr>
          <w:rFonts w:ascii="Times New Roman" w:hAnsi="Times New Roman"/>
          <w:sz w:val="28"/>
        </w:rPr>
        <w:t xml:space="preserve">м </w:t>
      </w:r>
      <w:r w:rsidR="00D14412">
        <w:rPr>
          <w:rFonts w:ascii="Times New Roman" w:hAnsi="Times New Roman"/>
          <w:sz w:val="28"/>
        </w:rPr>
        <w:t>ведения перечня</w:t>
      </w:r>
      <w:r w:rsidR="00D14412" w:rsidRPr="00D14412">
        <w:rPr>
          <w:rFonts w:ascii="Times New Roman" w:hAnsi="Times New Roman"/>
          <w:sz w:val="28"/>
        </w:rPr>
        <w:t xml:space="preserve"> </w:t>
      </w:r>
      <w:r w:rsidR="00D14412" w:rsidRPr="00D74E1F">
        <w:rPr>
          <w:rFonts w:ascii="Times New Roman" w:hAnsi="Times New Roman"/>
          <w:sz w:val="28"/>
        </w:rPr>
        <w:t>объектов контроля</w:t>
      </w:r>
      <w:r w:rsidR="00D14412">
        <w:rPr>
          <w:rFonts w:ascii="Times New Roman" w:hAnsi="Times New Roman"/>
          <w:sz w:val="28"/>
        </w:rPr>
        <w:t xml:space="preserve">, размещаемого на официальном сайте </w:t>
      </w:r>
      <w:r w:rsidR="00F17AD4">
        <w:rPr>
          <w:rFonts w:ascii="Times New Roman" w:hAnsi="Times New Roman"/>
          <w:sz w:val="28"/>
        </w:rPr>
        <w:t>МО «Город Вытегра»</w:t>
      </w:r>
      <w:r w:rsidR="00D14412">
        <w:rPr>
          <w:rFonts w:ascii="Times New Roman" w:hAnsi="Times New Roman"/>
          <w:sz w:val="28"/>
        </w:rPr>
        <w:t xml:space="preserve"> в информационно-телекоммуникационной сети «Интернет» (далее – официальный сайт </w:t>
      </w:r>
      <w:r w:rsidR="00F17AD4">
        <w:rPr>
          <w:rFonts w:ascii="Times New Roman" w:hAnsi="Times New Roman"/>
          <w:sz w:val="28"/>
        </w:rPr>
        <w:t>МО «Город Вытегра»</w:t>
      </w:r>
      <w:r w:rsidR="00D14412">
        <w:rPr>
          <w:rFonts w:ascii="Times New Roman" w:hAnsi="Times New Roman"/>
          <w:sz w:val="28"/>
        </w:rPr>
        <w:t>).</w:t>
      </w:r>
    </w:p>
    <w:p w:rsidR="00D14412" w:rsidRDefault="00D14412" w:rsidP="00653983">
      <w:pPr>
        <w:pStyle w:val="af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74E1F"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</w:rPr>
        <w:t>ё</w:t>
      </w:r>
      <w:r w:rsidRPr="00D74E1F">
        <w:rPr>
          <w:rFonts w:ascii="Times New Roman" w:hAnsi="Times New Roman"/>
          <w:sz w:val="28"/>
        </w:rPr>
        <w:t xml:space="preserve">т объектов контроля </w:t>
      </w:r>
      <w:r w:rsidR="00955DC4">
        <w:rPr>
          <w:rFonts w:ascii="Times New Roman" w:hAnsi="Times New Roman"/>
          <w:sz w:val="28"/>
        </w:rPr>
        <w:t>ведё</w:t>
      </w:r>
      <w:r w:rsidRPr="00D74E1F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в электронном виде</w:t>
      </w:r>
      <w:r w:rsidR="00955DC4">
        <w:rPr>
          <w:rFonts w:ascii="Times New Roman" w:hAnsi="Times New Roman"/>
          <w:sz w:val="28"/>
        </w:rPr>
        <w:t xml:space="preserve"> на основании </w:t>
      </w:r>
      <w:r w:rsidR="00FC08E1">
        <w:rPr>
          <w:rFonts w:ascii="Times New Roman" w:hAnsi="Times New Roman"/>
          <w:sz w:val="28"/>
        </w:rPr>
        <w:t xml:space="preserve">служебной </w:t>
      </w:r>
      <w:r w:rsidR="00955DC4">
        <w:rPr>
          <w:rFonts w:ascii="Times New Roman" w:hAnsi="Times New Roman"/>
          <w:sz w:val="28"/>
        </w:rPr>
        <w:t xml:space="preserve">информации, </w:t>
      </w:r>
      <w:r w:rsidR="00FC08E1">
        <w:rPr>
          <w:rFonts w:ascii="Times New Roman" w:hAnsi="Times New Roman"/>
          <w:sz w:val="28"/>
        </w:rPr>
        <w:t xml:space="preserve">общедоступной информации, а также информации, </w:t>
      </w:r>
      <w:r w:rsidR="00955DC4">
        <w:rPr>
          <w:rFonts w:ascii="Times New Roman" w:hAnsi="Times New Roman"/>
          <w:sz w:val="28"/>
        </w:rPr>
        <w:t>поступающей в Контрольный орган:</w:t>
      </w:r>
    </w:p>
    <w:p w:rsidR="00955DC4" w:rsidRDefault="00955DC4" w:rsidP="00653983">
      <w:pPr>
        <w:pStyle w:val="af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контролируемых лиц в соответствии с нормативными правовыми актами;</w:t>
      </w:r>
    </w:p>
    <w:p w:rsidR="00955DC4" w:rsidRDefault="00955DC4" w:rsidP="00653983">
      <w:pPr>
        <w:pStyle w:val="af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рамках межведомственного взаимодействия</w:t>
      </w:r>
      <w:r w:rsidR="004C200E">
        <w:rPr>
          <w:rFonts w:ascii="Times New Roman" w:hAnsi="Times New Roman"/>
          <w:sz w:val="28"/>
        </w:rPr>
        <w:t>.</w:t>
      </w:r>
    </w:p>
    <w:p w:rsidR="00FC08E1" w:rsidRDefault="00FC08E1" w:rsidP="00653983">
      <w:pPr>
        <w:pStyle w:val="af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объект</w:t>
      </w:r>
      <w:r w:rsidR="00E012FD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контроля содержит следующую информацию:</w:t>
      </w:r>
    </w:p>
    <w:p w:rsidR="00FC08E1" w:rsidRDefault="00FC08E1" w:rsidP="00653983">
      <w:pPr>
        <w:pStyle w:val="af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полное наименование юридического лица, фамилия, имя, отчество (при наличии) индивидуального предпринимателя, фамилия, имя, отчество (при наличии) физического лица;</w:t>
      </w:r>
    </w:p>
    <w:p w:rsidR="00FC08E1" w:rsidRDefault="00FC08E1" w:rsidP="00653983">
      <w:pPr>
        <w:pStyle w:val="af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основной государственный регистрационный номер</w:t>
      </w:r>
      <w:r w:rsidRPr="00FC08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юридического лица, основной государственный регистрационный номер</w:t>
      </w:r>
      <w:r w:rsidRPr="00FC08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индивидуального предпринимателя для индивидуального предпринимателя;</w:t>
      </w:r>
    </w:p>
    <w:p w:rsidR="00FC08E1" w:rsidRDefault="00FC08E1" w:rsidP="00653983">
      <w:pPr>
        <w:pStyle w:val="af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индивидуальный номер налогоплательщика;</w:t>
      </w:r>
    </w:p>
    <w:p w:rsidR="00FC08E1" w:rsidRDefault="00FC08E1" w:rsidP="00653983">
      <w:pPr>
        <w:pStyle w:val="af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место нахождения</w:t>
      </w:r>
      <w:r w:rsidRPr="00FC08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юридического лица или индивидуального предпринимателя, место жительства гражданина;</w:t>
      </w:r>
    </w:p>
    <w:p w:rsidR="00E012FD" w:rsidRDefault="00E012FD" w:rsidP="00653983">
      <w:pPr>
        <w:pStyle w:val="af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сведения о проведённых профилактических и контрольных мероприятиях в рамках </w:t>
      </w:r>
      <w:r w:rsidRPr="007E4B1E">
        <w:rPr>
          <w:rFonts w:ascii="Times New Roman" w:hAnsi="Times New Roman"/>
          <w:color w:val="000000"/>
          <w:sz w:val="28"/>
          <w:szCs w:val="28"/>
        </w:rPr>
        <w:t>муниципального жилищного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08E1" w:rsidRPr="00D74E1F" w:rsidRDefault="00FC08E1" w:rsidP="00653983">
      <w:pPr>
        <w:pStyle w:val="af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объектах контроля актуализируется по мере её поступления.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B6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1441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67B65">
        <w:rPr>
          <w:rFonts w:ascii="Times New Roman" w:hAnsi="Times New Roman" w:cs="Times New Roman"/>
          <w:color w:val="000000"/>
          <w:sz w:val="28"/>
          <w:szCs w:val="28"/>
        </w:rPr>
        <w:t>. Система оценки и управления рисками при осуществлении муниципального жилищного контроля не применяется.</w:t>
      </w:r>
    </w:p>
    <w:p w:rsidR="00CA0B88" w:rsidRDefault="00B538FD" w:rsidP="00653983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Par61"/>
      <w:bookmarkEnd w:id="3"/>
      <w:r>
        <w:rPr>
          <w:rFonts w:eastAsiaTheme="minorHAnsi"/>
          <w:sz w:val="28"/>
          <w:szCs w:val="28"/>
          <w:lang w:eastAsia="en-US"/>
        </w:rPr>
        <w:t>1.8. П</w:t>
      </w:r>
      <w:r w:rsidR="00CA0B88">
        <w:rPr>
          <w:rFonts w:eastAsiaTheme="minorHAnsi"/>
          <w:sz w:val="28"/>
          <w:szCs w:val="28"/>
          <w:lang w:eastAsia="en-US"/>
        </w:rPr>
        <w:t xml:space="preserve">одготовка </w:t>
      </w:r>
      <w:r w:rsidRPr="00414642">
        <w:rPr>
          <w:sz w:val="28"/>
          <w:szCs w:val="28"/>
        </w:rPr>
        <w:t>Контрольн</w:t>
      </w:r>
      <w:r>
        <w:rPr>
          <w:sz w:val="28"/>
          <w:szCs w:val="28"/>
        </w:rPr>
        <w:t>ым</w:t>
      </w:r>
      <w:r w:rsidRPr="0041464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D74E1F">
        <w:rPr>
          <w:color w:val="000000"/>
          <w:sz w:val="28"/>
          <w:szCs w:val="28"/>
        </w:rPr>
        <w:t xml:space="preserve"> </w:t>
      </w:r>
      <w:r w:rsidR="00CA0B88">
        <w:rPr>
          <w:rFonts w:eastAsiaTheme="minorHAnsi"/>
          <w:sz w:val="28"/>
          <w:szCs w:val="28"/>
          <w:lang w:eastAsia="en-US"/>
        </w:rPr>
        <w:t xml:space="preserve">в ходе осуществления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жилищного </w:t>
      </w:r>
      <w:r w:rsidR="00CA0B88">
        <w:rPr>
          <w:rFonts w:eastAsiaTheme="minorHAnsi"/>
          <w:sz w:val="28"/>
          <w:szCs w:val="28"/>
          <w:lang w:eastAsia="en-US"/>
        </w:rPr>
        <w:t xml:space="preserve">контроля документов, информирование контролируемых лиц о совершаемых должностными лицами </w:t>
      </w:r>
      <w:r w:rsidRPr="00414642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41464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CA0B88">
        <w:rPr>
          <w:rFonts w:eastAsiaTheme="minorHAnsi"/>
          <w:sz w:val="28"/>
          <w:szCs w:val="28"/>
          <w:lang w:eastAsia="en-US"/>
        </w:rPr>
        <w:t xml:space="preserve"> действиях и принимаемых решениях, обмен документами и сведениями с контролируемыми лицами </w:t>
      </w:r>
      <w:r>
        <w:rPr>
          <w:rFonts w:eastAsiaTheme="minorHAnsi"/>
          <w:sz w:val="28"/>
          <w:szCs w:val="28"/>
          <w:lang w:eastAsia="en-US"/>
        </w:rPr>
        <w:t xml:space="preserve">до 31 декабря 2023 года производится </w:t>
      </w:r>
      <w:r w:rsidR="00CA0B88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CA0B88" w:rsidRDefault="00CA0B88" w:rsidP="006539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7414" w:rsidRPr="007E4B1E" w:rsidRDefault="00E67B65" w:rsidP="006539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77414" w:rsidRPr="007E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777414" w:rsidRPr="007E4B1E" w:rsidRDefault="00777414" w:rsidP="006539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7414" w:rsidRPr="007E4B1E" w:rsidRDefault="00E67B65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15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. При осуществлении муниципального жилищного контроля </w:t>
      </w:r>
      <w:r w:rsidR="006F15BE" w:rsidRPr="00414642">
        <w:rPr>
          <w:rFonts w:ascii="Times New Roman" w:hAnsi="Times New Roman" w:cs="Times New Roman"/>
          <w:sz w:val="28"/>
          <w:szCs w:val="28"/>
        </w:rPr>
        <w:t>Контрольн</w:t>
      </w:r>
      <w:r w:rsidR="006F15BE">
        <w:rPr>
          <w:rFonts w:ascii="Times New Roman" w:hAnsi="Times New Roman" w:cs="Times New Roman"/>
          <w:sz w:val="28"/>
          <w:szCs w:val="28"/>
        </w:rPr>
        <w:t>ый</w:t>
      </w:r>
      <w:r w:rsidR="006F15BE" w:rsidRPr="0041464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15BE" w:rsidRPr="00D74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проводит следующие виды профилактических мероприятий: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6F15BE" w:rsidRPr="006F15BE" w:rsidRDefault="006F15BE" w:rsidP="00653983">
      <w:pPr>
        <w:tabs>
          <w:tab w:val="left" w:pos="1134"/>
        </w:tabs>
        <w:ind w:firstLine="709"/>
        <w:contextualSpacing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2</w:t>
      </w:r>
      <w:r w:rsidRPr="006F15BE">
        <w:rPr>
          <w:rFonts w:eastAsia="Calibri" w:cs="Arial"/>
          <w:sz w:val="28"/>
          <w:szCs w:val="28"/>
          <w:lang w:eastAsia="en-US"/>
        </w:rPr>
        <w:t xml:space="preserve">.2.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определённых частью 3 статьи 46 Федерального закона № 248-ФЗ, на официальном сайте </w:t>
      </w:r>
      <w:r w:rsidR="00AB2956">
        <w:rPr>
          <w:sz w:val="28"/>
        </w:rPr>
        <w:t>МО «Город Вытегра»</w:t>
      </w:r>
      <w:r w:rsidRPr="006F15BE">
        <w:rPr>
          <w:rFonts w:eastAsia="Calibri" w:cs="Arial"/>
          <w:sz w:val="28"/>
          <w:szCs w:val="28"/>
          <w:lang w:eastAsia="en-US"/>
        </w:rPr>
        <w:t>, в средствах массовой информации, через личные кабинеты контролируемых лиц в государственных (муниципальных) информационных системах (при их наличии)</w:t>
      </w:r>
      <w:r>
        <w:rPr>
          <w:rFonts w:eastAsia="Calibri" w:cs="Arial"/>
          <w:sz w:val="28"/>
          <w:szCs w:val="28"/>
          <w:lang w:eastAsia="en-US"/>
        </w:rPr>
        <w:t>,</w:t>
      </w:r>
      <w:r w:rsidRPr="006F15BE">
        <w:rPr>
          <w:rFonts w:eastAsia="Calibri" w:cs="Arial"/>
          <w:sz w:val="28"/>
          <w:szCs w:val="28"/>
          <w:lang w:eastAsia="en-US"/>
        </w:rPr>
        <w:t xml:space="preserve"> и в иных формах.</w:t>
      </w:r>
    </w:p>
    <w:p w:rsidR="00777414" w:rsidRPr="007E4B1E" w:rsidRDefault="006F15BE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B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орган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</w:t>
      </w:r>
      <w:r w:rsidR="00777414" w:rsidRPr="00CE65C0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на собраниях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сходах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об обязательных требованиях.</w:t>
      </w:r>
    </w:p>
    <w:p w:rsidR="00777414" w:rsidRPr="007E4B1E" w:rsidRDefault="00E67B65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15B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. Обобщение правоприменительной практики осуществляется </w:t>
      </w:r>
      <w:r w:rsidR="002340D5" w:rsidRPr="006F15B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</w:t>
      </w:r>
      <w:r w:rsidR="002340D5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2340D5" w:rsidRPr="006F1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2340D5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сбора и анализа данных о провед</w:t>
      </w:r>
      <w:r w:rsidR="001F6E84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нных контрольных мероприятиях и их результатах.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контроля.</w:t>
      </w:r>
      <w:r w:rsidRPr="007E4B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</w:t>
      </w:r>
      <w:r w:rsidR="001F6E84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тным годом, на официальном сайте</w:t>
      </w:r>
      <w:r w:rsidR="001F6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956">
        <w:rPr>
          <w:rFonts w:ascii="Times New Roman" w:hAnsi="Times New Roman"/>
          <w:sz w:val="28"/>
        </w:rPr>
        <w:t>МО «Город Вытегра»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7042E">
        <w:rPr>
          <w:color w:val="000000"/>
          <w:sz w:val="28"/>
          <w:szCs w:val="28"/>
        </w:rPr>
        <w:t>.4.</w:t>
      </w:r>
      <w:r w:rsidRPr="0017042E">
        <w:rPr>
          <w:rFonts w:cs="Arial"/>
          <w:color w:val="000000"/>
          <w:sz w:val="28"/>
          <w:szCs w:val="28"/>
        </w:rPr>
        <w:t xml:space="preserve"> В случаях, установленных законодательством, Контрольный орган объявляет контролируемому лицу предостережение о недопустимости нарушения обязательных требований (далее – предостережение).</w:t>
      </w:r>
    </w:p>
    <w:p w:rsidR="0017042E" w:rsidRPr="007E4B1E" w:rsidRDefault="0017042E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регистрируются в журнале уч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та предостережений с присвоением регистрационного номера.</w:t>
      </w:r>
    </w:p>
    <w:p w:rsidR="0017042E" w:rsidRDefault="0017042E" w:rsidP="0065398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E4B1E">
        <w:rPr>
          <w:color w:val="000000"/>
          <w:sz w:val="28"/>
          <w:szCs w:val="28"/>
        </w:rPr>
        <w:t>Предостережения</w:t>
      </w:r>
      <w:r>
        <w:rPr>
          <w:color w:val="000000"/>
          <w:sz w:val="28"/>
          <w:szCs w:val="28"/>
        </w:rPr>
        <w:t>, подписанные</w:t>
      </w:r>
      <w:r w:rsidRPr="007E4B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руководителем</w:t>
      </w:r>
      <w:r w:rsidRPr="007E4B1E">
        <w:rPr>
          <w:color w:val="000000"/>
          <w:sz w:val="28"/>
          <w:szCs w:val="28"/>
        </w:rPr>
        <w:t xml:space="preserve"> </w:t>
      </w:r>
      <w:r w:rsidRPr="0017042E">
        <w:rPr>
          <w:rFonts w:eastAsia="Calibri"/>
          <w:sz w:val="28"/>
          <w:szCs w:val="28"/>
          <w:lang w:eastAsia="en-US"/>
        </w:rPr>
        <w:t>Контрольн</w:t>
      </w:r>
      <w:r>
        <w:rPr>
          <w:rFonts w:eastAsia="Calibri"/>
          <w:sz w:val="28"/>
          <w:szCs w:val="28"/>
          <w:lang w:eastAsia="en-US"/>
        </w:rPr>
        <w:t>ого</w:t>
      </w:r>
      <w:r w:rsidRPr="0017042E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а,</w:t>
      </w:r>
      <w:r w:rsidRPr="0017042E">
        <w:rPr>
          <w:rFonts w:eastAsia="Calibri"/>
          <w:sz w:val="28"/>
          <w:szCs w:val="28"/>
          <w:lang w:eastAsia="en-US"/>
        </w:rPr>
        <w:t xml:space="preserve"> </w:t>
      </w:r>
      <w:r w:rsidRPr="007E4B1E">
        <w:rPr>
          <w:color w:val="000000"/>
          <w:sz w:val="28"/>
          <w:szCs w:val="28"/>
        </w:rPr>
        <w:t xml:space="preserve">объявляются </w:t>
      </w:r>
      <w:r>
        <w:rPr>
          <w:color w:val="000000"/>
          <w:sz w:val="28"/>
          <w:szCs w:val="28"/>
        </w:rPr>
        <w:t xml:space="preserve">контролируемому лицу </w:t>
      </w:r>
      <w:r w:rsidRPr="007E4B1E">
        <w:rPr>
          <w:color w:val="000000"/>
          <w:sz w:val="28"/>
          <w:szCs w:val="28"/>
        </w:rPr>
        <w:t xml:space="preserve">не позднее 30 дней </w:t>
      </w:r>
      <w:r>
        <w:rPr>
          <w:color w:val="000000"/>
          <w:sz w:val="28"/>
          <w:szCs w:val="28"/>
        </w:rPr>
        <w:t>п</w:t>
      </w:r>
      <w:r w:rsidRPr="007E4B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</w:t>
      </w:r>
      <w:r w:rsidRPr="007E4B1E">
        <w:rPr>
          <w:color w:val="000000"/>
          <w:sz w:val="28"/>
          <w:szCs w:val="28"/>
        </w:rPr>
        <w:t xml:space="preserve"> дня получения </w:t>
      </w:r>
      <w:r w:rsidRPr="0017042E">
        <w:rPr>
          <w:rFonts w:eastAsia="Calibri"/>
          <w:sz w:val="28"/>
          <w:szCs w:val="28"/>
          <w:lang w:eastAsia="en-US"/>
        </w:rPr>
        <w:t>Контрольн</w:t>
      </w:r>
      <w:r>
        <w:rPr>
          <w:rFonts w:eastAsia="Calibri"/>
          <w:sz w:val="28"/>
          <w:szCs w:val="28"/>
          <w:lang w:eastAsia="en-US"/>
        </w:rPr>
        <w:t>ым</w:t>
      </w:r>
      <w:r w:rsidRPr="0017042E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ом</w:t>
      </w:r>
      <w:r w:rsidRPr="007E4B1E">
        <w:rPr>
          <w:color w:val="000000"/>
          <w:sz w:val="28"/>
          <w:szCs w:val="28"/>
        </w:rPr>
        <w:t xml:space="preserve"> сведений</w:t>
      </w:r>
      <w:r>
        <w:rPr>
          <w:color w:val="000000"/>
          <w:sz w:val="28"/>
          <w:szCs w:val="28"/>
        </w:rPr>
        <w:t>, на основании которых оформлено предостережение</w:t>
      </w:r>
      <w:r w:rsidRPr="007E4B1E">
        <w:rPr>
          <w:color w:val="000000"/>
          <w:sz w:val="28"/>
          <w:szCs w:val="28"/>
        </w:rPr>
        <w:t xml:space="preserve">. </w:t>
      </w:r>
    </w:p>
    <w:p w:rsidR="0017042E" w:rsidRPr="0017042E" w:rsidRDefault="0017042E" w:rsidP="00653983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042E">
        <w:rPr>
          <w:rFonts w:eastAsia="Calibri"/>
          <w:sz w:val="28"/>
          <w:szCs w:val="28"/>
          <w:lang w:eastAsia="en-US"/>
        </w:rPr>
        <w:t>Контролируемое лицо в течение десяти рабочих дней после даты получения предостережения, вправе подать в Контрольный орган возражение в отношении указанного предостережения, которое должно содержать: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7042E">
        <w:rPr>
          <w:color w:val="000000"/>
          <w:sz w:val="28"/>
          <w:szCs w:val="28"/>
        </w:rPr>
        <w:t>1) наименование Контрольного органа, в который направляется возражение;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7042E">
        <w:rPr>
          <w:color w:val="000000"/>
          <w:sz w:val="28"/>
          <w:szCs w:val="28"/>
        </w:rPr>
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</w:t>
      </w:r>
      <w:r w:rsidRPr="0017042E">
        <w:rPr>
          <w:color w:val="000000"/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контролируемому лицу;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7042E">
        <w:rPr>
          <w:color w:val="000000"/>
          <w:sz w:val="28"/>
          <w:szCs w:val="28"/>
        </w:rPr>
        <w:t>3) дату и номер предостережения;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7042E">
        <w:rPr>
          <w:color w:val="000000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7042E">
        <w:rPr>
          <w:color w:val="000000"/>
          <w:sz w:val="28"/>
          <w:szCs w:val="28"/>
        </w:rPr>
        <w:t>5) дату получения предостережения контролируемым лицом;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7042E">
        <w:rPr>
          <w:color w:val="000000"/>
          <w:sz w:val="28"/>
          <w:szCs w:val="28"/>
        </w:rPr>
        <w:t>6) подпись контролируемого лица или его представителя и дату.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7042E">
        <w:rPr>
          <w:color w:val="000000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надлежаще заверенные копии.</w:t>
      </w:r>
    </w:p>
    <w:p w:rsidR="0017042E" w:rsidRPr="0017042E" w:rsidRDefault="0017042E" w:rsidP="00653983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042E">
        <w:rPr>
          <w:rFonts w:eastAsia="Calibri"/>
          <w:sz w:val="28"/>
          <w:szCs w:val="28"/>
          <w:lang w:eastAsia="en-US"/>
        </w:rPr>
        <w:t xml:space="preserve">Контрольный орган рассматривает возражение в отношении предостережения в течение </w:t>
      </w:r>
      <w:r>
        <w:rPr>
          <w:rFonts w:eastAsia="Calibri"/>
          <w:sz w:val="28"/>
          <w:szCs w:val="28"/>
          <w:lang w:eastAsia="en-US"/>
        </w:rPr>
        <w:t>дв</w:t>
      </w:r>
      <w:r w:rsidRPr="0017042E">
        <w:rPr>
          <w:rFonts w:eastAsia="Calibri"/>
          <w:sz w:val="28"/>
          <w:szCs w:val="28"/>
          <w:lang w:eastAsia="en-US"/>
        </w:rPr>
        <w:t>адцати рабочих дней после даты его получения.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7042E">
        <w:rPr>
          <w:color w:val="000000"/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7042E">
        <w:rPr>
          <w:color w:val="000000"/>
          <w:sz w:val="28"/>
          <w:szCs w:val="28"/>
        </w:rPr>
        <w:t>1) удовлетворяет возражение в форме отмены предостережения;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7042E">
        <w:rPr>
          <w:color w:val="000000"/>
          <w:sz w:val="28"/>
          <w:szCs w:val="28"/>
        </w:rPr>
        <w:t>2) отказывает в удовлетворении возражения с указанием причины отказа.</w:t>
      </w:r>
    </w:p>
    <w:p w:rsidR="0017042E" w:rsidRPr="0017042E" w:rsidRDefault="0017042E" w:rsidP="00653983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042E">
        <w:rPr>
          <w:rFonts w:eastAsia="Calibri"/>
          <w:sz w:val="28"/>
          <w:szCs w:val="28"/>
          <w:lang w:eastAsia="en-US"/>
        </w:rPr>
        <w:t>Контрольный орган информирует контролируемое лицо о результатах рассмотрения возражения не позднее пяти рабочих дней после даты принятия соответствующего решения.</w:t>
      </w:r>
    </w:p>
    <w:p w:rsidR="0017042E" w:rsidRPr="0017042E" w:rsidRDefault="0017042E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7042E">
        <w:rPr>
          <w:color w:val="000000"/>
          <w:sz w:val="28"/>
          <w:szCs w:val="28"/>
        </w:rPr>
        <w:t>Повторное направление возражения по тем же основаниям не допускается.</w:t>
      </w:r>
    </w:p>
    <w:p w:rsidR="00777414" w:rsidRPr="007E4B1E" w:rsidRDefault="00E67B65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3E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Консультирование контролируемых лиц </w:t>
      </w:r>
      <w:r w:rsidR="00F113CB">
        <w:rPr>
          <w:rFonts w:ascii="Times New Roman" w:hAnsi="Times New Roman" w:cs="Times New Roman"/>
          <w:color w:val="000000"/>
          <w:sz w:val="28"/>
          <w:szCs w:val="28"/>
        </w:rPr>
        <w:t xml:space="preserve">в устной форме 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Личный при</w:t>
      </w:r>
      <w:r w:rsidR="002C76C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м граждан проводится должностным лицом, уполномоченным осуществлять муниципальный жилищный контроль. Информация о месте </w:t>
      </w:r>
      <w:r w:rsidR="002C76CE">
        <w:rPr>
          <w:rFonts w:ascii="Times New Roman" w:hAnsi="Times New Roman" w:cs="Times New Roman"/>
          <w:color w:val="000000"/>
          <w:sz w:val="28"/>
          <w:szCs w:val="28"/>
        </w:rPr>
        <w:t xml:space="preserve">и времени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C76C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ма размещается на официальном сайте </w:t>
      </w:r>
      <w:r w:rsidR="001E504C">
        <w:rPr>
          <w:rFonts w:ascii="Times New Roman" w:hAnsi="Times New Roman"/>
          <w:sz w:val="28"/>
        </w:rPr>
        <w:t>МО «Город Вытегра»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2C76CE" w:rsidRPr="0017042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</w:t>
      </w:r>
      <w:r w:rsidR="002C76C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2C76CE" w:rsidRPr="001704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2C76CE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2C76CE" w:rsidRPr="001704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контролируемых лиц в устной форме может осуществляться также на собраниях</w:t>
      </w:r>
      <w:r w:rsidR="002C76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конференциях </w:t>
      </w:r>
      <w:r w:rsidR="002C76CE">
        <w:rPr>
          <w:rFonts w:ascii="Times New Roman" w:hAnsi="Times New Roman" w:cs="Times New Roman"/>
          <w:color w:val="000000"/>
          <w:sz w:val="28"/>
          <w:szCs w:val="28"/>
        </w:rPr>
        <w:t xml:space="preserve">и сходах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777414" w:rsidRPr="007E4B1E" w:rsidRDefault="00E67B65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3E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1) контролируемым лицом представлен письменный запрос о представлении письменного ответа по вопросам </w:t>
      </w:r>
      <w:bookmarkStart w:id="4" w:name="_GoBack"/>
      <w:bookmarkEnd w:id="4"/>
      <w:r w:rsidRPr="007E4B1E">
        <w:rPr>
          <w:rFonts w:ascii="Times New Roman" w:hAnsi="Times New Roman" w:cs="Times New Roman"/>
          <w:color w:val="000000"/>
          <w:sz w:val="28"/>
          <w:szCs w:val="28"/>
        </w:rPr>
        <w:t>консультирования;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2C76CE" w:rsidRPr="0017042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</w:t>
      </w:r>
      <w:r w:rsidR="002C76CE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2C76CE" w:rsidRPr="001704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1E504C">
        <w:rPr>
          <w:rFonts w:ascii="Times New Roman" w:hAnsi="Times New Roman"/>
          <w:sz w:val="28"/>
        </w:rPr>
        <w:t>МО «Город Вытегра»</w:t>
      </w:r>
      <w:r w:rsidR="002C7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письменного разъяснения, подписанного </w:t>
      </w:r>
      <w:r w:rsidR="002C76CE" w:rsidRPr="007E4B1E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2C7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должностным лицом</w:t>
      </w:r>
      <w:r w:rsidR="002C76CE" w:rsidRPr="002C7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76CE" w:rsidRPr="0017042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</w:t>
      </w:r>
      <w:r w:rsidR="002C76C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2C76CE" w:rsidRPr="001704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2C76C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46D" w:rsidRPr="0012746D" w:rsidRDefault="0012746D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2746D">
        <w:rPr>
          <w:color w:val="000000"/>
          <w:sz w:val="28"/>
          <w:szCs w:val="28"/>
        </w:rPr>
        <w:t>.</w:t>
      </w:r>
      <w:r w:rsidR="00F73E89">
        <w:rPr>
          <w:color w:val="000000"/>
          <w:sz w:val="28"/>
          <w:szCs w:val="28"/>
        </w:rPr>
        <w:t>7</w:t>
      </w:r>
      <w:r w:rsidRPr="0012746D">
        <w:rPr>
          <w:color w:val="000000"/>
          <w:sz w:val="28"/>
          <w:szCs w:val="28"/>
        </w:rPr>
        <w:t xml:space="preserve">. Профилактический визит проводится </w:t>
      </w:r>
      <w:r w:rsidRPr="0012746D">
        <w:rPr>
          <w:sz w:val="28"/>
          <w:szCs w:val="28"/>
          <w:lang w:eastAsia="en-US"/>
        </w:rPr>
        <w:t>инспектором</w:t>
      </w:r>
      <w:r w:rsidRPr="0012746D">
        <w:rPr>
          <w:color w:val="000000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путём использования видео-конференц-связи.</w:t>
      </w:r>
    </w:p>
    <w:p w:rsidR="0012746D" w:rsidRPr="0012746D" w:rsidRDefault="0012746D" w:rsidP="00653983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746D">
        <w:rPr>
          <w:rFonts w:eastAsia="Calibri"/>
          <w:sz w:val="28"/>
          <w:szCs w:val="28"/>
          <w:lang w:eastAsia="en-US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12746D" w:rsidRPr="0012746D" w:rsidRDefault="0012746D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746D">
        <w:rPr>
          <w:color w:val="000000"/>
          <w:sz w:val="28"/>
          <w:szCs w:val="28"/>
        </w:rPr>
        <w:t>Инспектор проводит обязательный профилактический визит в отношении контролируемых лиц</w:t>
      </w:r>
      <w:r w:rsidRPr="0012746D">
        <w:rPr>
          <w:rFonts w:ascii="Arial" w:hAnsi="Arial" w:cs="Arial"/>
          <w:color w:val="000000"/>
          <w:sz w:val="28"/>
          <w:szCs w:val="28"/>
        </w:rPr>
        <w:t>,</w:t>
      </w:r>
      <w:r w:rsidRPr="0012746D">
        <w:rPr>
          <w:color w:val="000000"/>
          <w:sz w:val="28"/>
          <w:szCs w:val="28"/>
        </w:rPr>
        <w:t xml:space="preserve"> приступающих к осуществлению деятельности</w:t>
      </w:r>
      <w:r>
        <w:rPr>
          <w:color w:val="000000"/>
          <w:sz w:val="28"/>
          <w:szCs w:val="28"/>
        </w:rPr>
        <w:t>, являющейся предметом</w:t>
      </w:r>
      <w:r w:rsidRPr="0012746D">
        <w:rPr>
          <w:color w:val="000000"/>
          <w:sz w:val="28"/>
          <w:szCs w:val="28"/>
        </w:rPr>
        <w:t xml:space="preserve"> </w:t>
      </w:r>
      <w:r w:rsidRPr="007E4B1E">
        <w:rPr>
          <w:color w:val="000000"/>
          <w:sz w:val="28"/>
          <w:szCs w:val="28"/>
        </w:rPr>
        <w:t>муниципального жилищного контроля</w:t>
      </w:r>
      <w:r w:rsidRPr="0012746D">
        <w:rPr>
          <w:color w:val="000000"/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деятельности)</w:t>
      </w:r>
      <w:r>
        <w:rPr>
          <w:color w:val="000000"/>
          <w:sz w:val="28"/>
          <w:szCs w:val="28"/>
        </w:rPr>
        <w:t>.</w:t>
      </w:r>
    </w:p>
    <w:p w:rsidR="0012746D" w:rsidRPr="0012746D" w:rsidRDefault="0012746D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746D">
        <w:rPr>
          <w:color w:val="000000"/>
          <w:sz w:val="28"/>
          <w:szCs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12746D" w:rsidRPr="0012746D" w:rsidRDefault="0012746D" w:rsidP="00653983">
      <w:pPr>
        <w:widowControl w:val="0"/>
        <w:ind w:firstLine="709"/>
        <w:contextualSpacing/>
        <w:jc w:val="both"/>
        <w:rPr>
          <w:rFonts w:eastAsia="Calibri" w:cs="Arial"/>
          <w:sz w:val="28"/>
          <w:szCs w:val="28"/>
          <w:lang w:eastAsia="en-US"/>
        </w:rPr>
      </w:pPr>
      <w:r w:rsidRPr="0012746D">
        <w:rPr>
          <w:rFonts w:eastAsia="Calibri"/>
          <w:sz w:val="28"/>
          <w:szCs w:val="28"/>
          <w:lang w:eastAsia="en-US"/>
        </w:rPr>
        <w:t>Контрольный орган осуществляет учёт проведенных профилактических визитов.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414" w:rsidRPr="007E4B1E" w:rsidRDefault="00E67B65" w:rsidP="006539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777414" w:rsidRPr="007E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Осуществление контрольных мероприятий и контрольных действий</w:t>
      </w:r>
    </w:p>
    <w:p w:rsidR="00777414" w:rsidRPr="007E4B1E" w:rsidRDefault="00777414" w:rsidP="006539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7414" w:rsidRPr="007E4B1E" w:rsidRDefault="00E67B65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.1. При осуществлении муниципального жилищного контроля </w:t>
      </w:r>
      <w:r w:rsidR="001C2350" w:rsidRPr="0012746D">
        <w:rPr>
          <w:rFonts w:ascii="Times New Roman" w:hAnsi="Times New Roman" w:cs="Times New Roman"/>
          <w:color w:val="000000"/>
          <w:sz w:val="28"/>
          <w:szCs w:val="28"/>
        </w:rPr>
        <w:t>Контрольным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00E">
        <w:rPr>
          <w:rFonts w:ascii="Times New Roman" w:hAnsi="Times New Roman" w:cs="Times New Roman"/>
          <w:color w:val="000000"/>
          <w:sz w:val="28"/>
          <w:szCs w:val="28"/>
        </w:rPr>
        <w:t xml:space="preserve">органом 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B30C4F">
        <w:rPr>
          <w:rFonts w:ascii="Times New Roman" w:hAnsi="Times New Roman" w:cs="Times New Roman"/>
          <w:color w:val="000000"/>
          <w:sz w:val="28"/>
          <w:szCs w:val="28"/>
        </w:rPr>
        <w:t xml:space="preserve"> либо объектов контроля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, получения письменных объяснений);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испытания);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документов);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испытания);</w:t>
      </w:r>
    </w:p>
    <w:p w:rsidR="00777414" w:rsidRPr="007E4B1E" w:rsidRDefault="00777414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E4B1E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</w:t>
      </w:r>
      <w:r w:rsidR="00001052">
        <w:rPr>
          <w:color w:val="000000"/>
          <w:sz w:val="28"/>
          <w:szCs w:val="28"/>
        </w:rPr>
        <w:t>)</w:t>
      </w:r>
      <w:r w:rsidRPr="007E4B1E">
        <w:rPr>
          <w:color w:val="000000"/>
          <w:sz w:val="28"/>
          <w:szCs w:val="28"/>
        </w:rPr>
        <w:t>;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испытани</w:t>
      </w:r>
      <w:r w:rsidR="004C200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77414" w:rsidRPr="007E4B1E" w:rsidRDefault="00E67B65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.2. Наблюдение за соблюдением обязательных требований и выездное обследование проводятся </w:t>
      </w:r>
      <w:r w:rsidR="00001052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777414" w:rsidRDefault="00E67B65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bookmarkStart w:id="5" w:name="_Hlk79507688"/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указанные в подпунктах 1 – 4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.1 настоящего Положения, проводятся в форме внеплановых </w:t>
      </w:r>
      <w:r w:rsidR="0000105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063174" w:rsidRPr="007E4B1E" w:rsidRDefault="0006317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Конкретный вид контрольного мероприятия и его содержание определяется </w:t>
      </w:r>
      <w:r w:rsidRPr="0006317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063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с учётом положений норм </w:t>
      </w:r>
      <w:r w:rsidRPr="00063174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248-ФЗ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настоящего Положения, вида объекта контроля и специфики предмета контроля.</w:t>
      </w:r>
    </w:p>
    <w:bookmarkEnd w:id="5"/>
    <w:p w:rsidR="00777414" w:rsidRPr="007E4B1E" w:rsidRDefault="00E67B65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414" w:rsidRPr="000D29BB">
        <w:rPr>
          <w:rFonts w:ascii="Times New Roman" w:hAnsi="Times New Roman" w:cs="Times New Roman"/>
          <w:color w:val="000000"/>
          <w:sz w:val="28"/>
          <w:szCs w:val="28"/>
        </w:rPr>
        <w:t>.5. Индикаторы риска нарушения обязательных требований указаны в приложении к настоящему Положению.</w:t>
      </w:r>
    </w:p>
    <w:p w:rsidR="00777414" w:rsidRPr="007E4B1E" w:rsidRDefault="00E67B65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.6. Контрольные мероприятия, пр</w:t>
      </w:r>
      <w:r w:rsidR="008074EB">
        <w:rPr>
          <w:rFonts w:ascii="Times New Roman" w:hAnsi="Times New Roman" w:cs="Times New Roman"/>
          <w:color w:val="000000"/>
          <w:sz w:val="28"/>
          <w:szCs w:val="28"/>
        </w:rPr>
        <w:t>едусматривающие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</w:t>
      </w:r>
      <w:r w:rsidR="00807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с контролируемым лицом,</w:t>
      </w:r>
      <w:r w:rsidR="008074EB">
        <w:rPr>
          <w:rFonts w:ascii="Times New Roman" w:hAnsi="Times New Roman" w:cs="Times New Roman"/>
          <w:color w:val="000000"/>
          <w:sz w:val="28"/>
          <w:szCs w:val="28"/>
        </w:rPr>
        <w:t xml:space="preserve"> а также документарные проверки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на основании </w:t>
      </w:r>
      <w:r w:rsidR="00777414" w:rsidRPr="00A4783E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9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807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04C">
        <w:rPr>
          <w:rFonts w:ascii="Times New Roman" w:hAnsi="Times New Roman"/>
          <w:sz w:val="28"/>
        </w:rPr>
        <w:t>МО «Город Вытегра»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F42" w:rsidRPr="00B01F42" w:rsidRDefault="00B01F42" w:rsidP="00653983">
      <w:pPr>
        <w:tabs>
          <w:tab w:val="left" w:pos="1134"/>
        </w:tabs>
        <w:ind w:firstLine="709"/>
        <w:contextualSpacing/>
        <w:jc w:val="both"/>
        <w:rPr>
          <w:rFonts w:eastAsia="Calibri" w:cs="Arial"/>
          <w:sz w:val="28"/>
          <w:szCs w:val="28"/>
          <w:lang w:eastAsia="en-US"/>
        </w:rPr>
      </w:pPr>
      <w:r w:rsidRPr="00B01F42">
        <w:rPr>
          <w:rFonts w:eastAsia="Calibri" w:cs="Arial"/>
          <w:sz w:val="28"/>
          <w:szCs w:val="28"/>
          <w:lang w:eastAsia="en-US"/>
        </w:rPr>
        <w:t>3.</w:t>
      </w:r>
      <w:r>
        <w:rPr>
          <w:rFonts w:eastAsia="Calibri" w:cs="Arial"/>
          <w:sz w:val="28"/>
          <w:szCs w:val="28"/>
          <w:lang w:eastAsia="en-US"/>
        </w:rPr>
        <w:t>7.</w:t>
      </w:r>
      <w:r w:rsidRPr="00B01F42">
        <w:rPr>
          <w:rFonts w:eastAsia="Calibri" w:cs="Arial"/>
          <w:sz w:val="28"/>
          <w:szCs w:val="28"/>
          <w:lang w:eastAsia="en-US"/>
        </w:rPr>
        <w:t xml:space="preserve">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B01F42" w:rsidRPr="00B01F42" w:rsidRDefault="00B01F42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1F42">
        <w:rPr>
          <w:color w:val="000000"/>
          <w:sz w:val="28"/>
          <w:szCs w:val="28"/>
        </w:rPr>
        <w:t>1) временной нетрудоспособности;</w:t>
      </w:r>
    </w:p>
    <w:p w:rsidR="00B01F42" w:rsidRPr="00B01F42" w:rsidRDefault="00B01F42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1F42">
        <w:rPr>
          <w:color w:val="000000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B01F42" w:rsidRPr="00B01F42" w:rsidRDefault="00B01F42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1F42">
        <w:rPr>
          <w:color w:val="000000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B01F42" w:rsidRPr="00B01F42" w:rsidRDefault="00B01F42" w:rsidP="00653983">
      <w:pPr>
        <w:widowControl w:val="0"/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B01F42">
        <w:rPr>
          <w:color w:val="000000"/>
          <w:sz w:val="28"/>
          <w:szCs w:val="28"/>
        </w:rPr>
        <w:t>4) нахождения в служебной командировке.</w:t>
      </w:r>
    </w:p>
    <w:p w:rsidR="00B01F42" w:rsidRPr="00B01F42" w:rsidRDefault="00B01F42" w:rsidP="00653983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F42">
        <w:rPr>
          <w:rFonts w:eastAsia="Calibri"/>
          <w:sz w:val="28"/>
          <w:szCs w:val="28"/>
          <w:lang w:eastAsia="en-US"/>
        </w:rPr>
        <w:t xml:space="preserve">При поступлении информации о наступлении одного из указанных случаев с документальным его подтверждением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</w:t>
      </w:r>
      <w:r w:rsidR="004C200E">
        <w:rPr>
          <w:rFonts w:eastAsia="Calibri"/>
          <w:sz w:val="28"/>
          <w:szCs w:val="28"/>
          <w:lang w:eastAsia="en-US"/>
        </w:rPr>
        <w:t xml:space="preserve">в </w:t>
      </w:r>
      <w:r w:rsidRPr="00B01F42">
        <w:rPr>
          <w:rFonts w:eastAsia="Calibri"/>
          <w:sz w:val="28"/>
          <w:szCs w:val="28"/>
          <w:lang w:eastAsia="en-US"/>
        </w:rPr>
        <w:t>Контрольный орган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E4B1E">
        <w:rPr>
          <w:color w:val="000000"/>
          <w:sz w:val="28"/>
          <w:szCs w:val="28"/>
          <w:shd w:val="clear" w:color="auto" w:fill="FFFFFF"/>
        </w:rPr>
        <w:t xml:space="preserve">но не более чем на </w:t>
      </w:r>
      <w:r>
        <w:rPr>
          <w:color w:val="000000"/>
          <w:sz w:val="28"/>
          <w:szCs w:val="28"/>
          <w:shd w:val="clear" w:color="auto" w:fill="FFFFFF"/>
        </w:rPr>
        <w:t>двадцать</w:t>
      </w:r>
      <w:r w:rsidRPr="007E4B1E">
        <w:rPr>
          <w:color w:val="000000"/>
          <w:sz w:val="28"/>
          <w:szCs w:val="28"/>
          <w:shd w:val="clear" w:color="auto" w:fill="FFFFFF"/>
        </w:rPr>
        <w:t xml:space="preserve"> дней</w:t>
      </w:r>
      <w:r w:rsidRPr="00B01F42">
        <w:rPr>
          <w:rFonts w:eastAsia="Calibri"/>
          <w:sz w:val="28"/>
          <w:szCs w:val="28"/>
          <w:lang w:eastAsia="en-US"/>
        </w:rPr>
        <w:t>.</w:t>
      </w:r>
    </w:p>
    <w:p w:rsidR="00777414" w:rsidRPr="007E4B1E" w:rsidRDefault="00E67B65" w:rsidP="00653983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1F4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</w:t>
      </w:r>
      <w:r w:rsidR="00B01F42">
        <w:rPr>
          <w:rFonts w:ascii="Times New Roman" w:hAnsi="Times New Roman" w:cs="Times New Roman"/>
          <w:color w:val="000000"/>
          <w:sz w:val="28"/>
          <w:szCs w:val="28"/>
        </w:rPr>
        <w:t>составляет не более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F42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 </w:t>
      </w:r>
    </w:p>
    <w:p w:rsidR="00777414" w:rsidRPr="007E4B1E" w:rsidRDefault="00777414" w:rsidP="00653983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B01F42">
        <w:rPr>
          <w:rFonts w:ascii="Times New Roman" w:hAnsi="Times New Roman" w:cs="Times New Roman"/>
          <w:color w:val="000000"/>
          <w:sz w:val="28"/>
          <w:szCs w:val="28"/>
        </w:rPr>
        <w:t>пятьдесят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часов для малого предприятия и </w:t>
      </w:r>
      <w:r w:rsidR="00B01F42">
        <w:rPr>
          <w:rFonts w:ascii="Times New Roman" w:hAnsi="Times New Roman" w:cs="Times New Roman"/>
          <w:color w:val="000000"/>
          <w:sz w:val="28"/>
          <w:szCs w:val="28"/>
        </w:rPr>
        <w:t>пятнадцать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часов для микропредприятия.</w:t>
      </w:r>
    </w:p>
    <w:p w:rsidR="00150B06" w:rsidRPr="00150B06" w:rsidRDefault="00E67B65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B06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777414" w:rsidRPr="00150B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4FF8" w:rsidRPr="00150B0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77414" w:rsidRPr="00150B06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</w:t>
      </w:r>
      <w:r w:rsidR="004C200E" w:rsidRPr="00150B06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инспектором</w:t>
      </w:r>
      <w:r w:rsidR="00777414" w:rsidRPr="00150B06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</w:t>
      </w:r>
      <w:r w:rsidR="00B01F42" w:rsidRPr="00150B0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77414" w:rsidRPr="00150B06">
        <w:rPr>
          <w:rFonts w:ascii="Times New Roman" w:hAnsi="Times New Roman" w:cs="Times New Roman"/>
          <w:color w:val="000000"/>
          <w:sz w:val="28"/>
          <w:szCs w:val="28"/>
        </w:rPr>
        <w:t>мка, аудио- и видеозапись</w:t>
      </w:r>
      <w:r w:rsidR="00150B06" w:rsidRPr="00150B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0B06" w:rsidRPr="00150B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применяться персональные компьютеры, ноутбуки, съ</w:t>
      </w:r>
      <w:r w:rsidR="00150B0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150B06" w:rsidRPr="00150B06">
        <w:rPr>
          <w:rFonts w:ascii="Times New Roman" w:eastAsiaTheme="minorHAnsi" w:hAnsi="Times New Roman" w:cs="Times New Roman"/>
          <w:sz w:val="28"/>
          <w:szCs w:val="28"/>
          <w:lang w:eastAsia="en-US"/>
        </w:rPr>
        <w:t>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</w:t>
      </w:r>
      <w:r w:rsidR="00150B0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50B06" w:rsidRPr="00150B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технические средства).</w:t>
      </w:r>
    </w:p>
    <w:p w:rsidR="00150B06" w:rsidRPr="00150B06" w:rsidRDefault="00150B06" w:rsidP="00653983">
      <w:pPr>
        <w:pStyle w:val="af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0B06">
        <w:rPr>
          <w:rFonts w:eastAsiaTheme="minorHAnsi"/>
          <w:sz w:val="28"/>
          <w:szCs w:val="28"/>
          <w:lang w:eastAsia="en-US"/>
        </w:rPr>
        <w:t>Решение о</w:t>
      </w:r>
      <w:r w:rsidR="003B7687">
        <w:rPr>
          <w:rFonts w:eastAsiaTheme="minorHAnsi"/>
          <w:sz w:val="28"/>
          <w:szCs w:val="28"/>
          <w:lang w:eastAsia="en-US"/>
        </w:rPr>
        <w:t xml:space="preserve"> применении технических средств, в том числе</w:t>
      </w:r>
      <w:r w:rsidR="00CB0C4F">
        <w:rPr>
          <w:rFonts w:eastAsiaTheme="minorHAnsi"/>
          <w:sz w:val="28"/>
          <w:szCs w:val="28"/>
          <w:lang w:eastAsia="en-US"/>
        </w:rPr>
        <w:t xml:space="preserve"> об</w:t>
      </w:r>
      <w:r w:rsidRPr="00150B06">
        <w:rPr>
          <w:rFonts w:eastAsiaTheme="minorHAnsi"/>
          <w:sz w:val="28"/>
          <w:szCs w:val="28"/>
          <w:lang w:eastAsia="en-US"/>
        </w:rPr>
        <w:t xml:space="preserve"> осуществлении фотосъ</w:t>
      </w:r>
      <w:r>
        <w:rPr>
          <w:rFonts w:eastAsiaTheme="minorHAnsi"/>
          <w:sz w:val="28"/>
          <w:szCs w:val="28"/>
          <w:lang w:eastAsia="en-US"/>
        </w:rPr>
        <w:t>ё</w:t>
      </w:r>
      <w:r w:rsidRPr="00150B06">
        <w:rPr>
          <w:rFonts w:eastAsiaTheme="minorHAnsi"/>
          <w:sz w:val="28"/>
          <w:szCs w:val="28"/>
          <w:lang w:eastAsia="en-US"/>
        </w:rPr>
        <w:t>мки, аудио- и видеозаписи</w:t>
      </w:r>
      <w:r w:rsidR="00CB0C4F">
        <w:rPr>
          <w:rFonts w:eastAsiaTheme="minorHAnsi"/>
          <w:sz w:val="28"/>
          <w:szCs w:val="28"/>
          <w:lang w:eastAsia="en-US"/>
        </w:rPr>
        <w:t>,</w:t>
      </w:r>
      <w:r w:rsidRPr="00150B06">
        <w:rPr>
          <w:rFonts w:eastAsiaTheme="minorHAnsi"/>
          <w:sz w:val="28"/>
          <w:szCs w:val="28"/>
          <w:lang w:eastAsia="en-US"/>
        </w:rPr>
        <w:t xml:space="preserve"> для фиксации доказательств выявленных нарушений обязательных требований принимается </w:t>
      </w:r>
      <w:r>
        <w:rPr>
          <w:rFonts w:eastAsiaTheme="minorHAnsi"/>
          <w:sz w:val="28"/>
          <w:szCs w:val="28"/>
          <w:lang w:eastAsia="en-US"/>
        </w:rPr>
        <w:t xml:space="preserve">инспектором </w:t>
      </w:r>
      <w:r w:rsidRPr="00150B06">
        <w:rPr>
          <w:rFonts w:eastAsiaTheme="minorHAnsi"/>
          <w:sz w:val="28"/>
          <w:szCs w:val="28"/>
          <w:lang w:eastAsia="en-US"/>
        </w:rPr>
        <w:t>самостоятельно при совершении следующих контрольных действий:</w:t>
      </w:r>
    </w:p>
    <w:p w:rsidR="00150B06" w:rsidRPr="00150B06" w:rsidRDefault="00150B06" w:rsidP="00653983">
      <w:pPr>
        <w:pStyle w:val="af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0B06">
        <w:rPr>
          <w:rFonts w:eastAsiaTheme="minorHAnsi"/>
          <w:sz w:val="28"/>
          <w:szCs w:val="28"/>
          <w:lang w:eastAsia="en-US"/>
        </w:rPr>
        <w:t>осмотр - фотосъ</w:t>
      </w:r>
      <w:r>
        <w:rPr>
          <w:rFonts w:eastAsiaTheme="minorHAnsi"/>
          <w:sz w:val="28"/>
          <w:szCs w:val="28"/>
          <w:lang w:eastAsia="en-US"/>
        </w:rPr>
        <w:t>ё</w:t>
      </w:r>
      <w:r w:rsidRPr="00150B06">
        <w:rPr>
          <w:rFonts w:eastAsiaTheme="minorHAnsi"/>
          <w:sz w:val="28"/>
          <w:szCs w:val="28"/>
          <w:lang w:eastAsia="en-US"/>
        </w:rPr>
        <w:t>мка, видеозапись</w:t>
      </w:r>
      <w:r w:rsidR="00CB0C4F">
        <w:rPr>
          <w:rFonts w:eastAsiaTheme="minorHAnsi"/>
          <w:sz w:val="28"/>
          <w:szCs w:val="28"/>
          <w:lang w:eastAsia="en-US"/>
        </w:rPr>
        <w:t xml:space="preserve">, применение </w:t>
      </w:r>
      <w:r w:rsidR="00CB0C4F" w:rsidRPr="00150B06">
        <w:rPr>
          <w:rFonts w:eastAsiaTheme="minorHAnsi"/>
          <w:sz w:val="28"/>
          <w:szCs w:val="28"/>
          <w:lang w:eastAsia="en-US"/>
        </w:rPr>
        <w:t>механически</w:t>
      </w:r>
      <w:r w:rsidR="00CB0C4F">
        <w:rPr>
          <w:rFonts w:eastAsiaTheme="minorHAnsi"/>
          <w:sz w:val="28"/>
          <w:szCs w:val="28"/>
          <w:lang w:eastAsia="en-US"/>
        </w:rPr>
        <w:t>х</w:t>
      </w:r>
      <w:r w:rsidR="00CB0C4F" w:rsidRPr="00150B06">
        <w:rPr>
          <w:rFonts w:eastAsiaTheme="minorHAnsi"/>
          <w:sz w:val="28"/>
          <w:szCs w:val="28"/>
          <w:lang w:eastAsia="en-US"/>
        </w:rPr>
        <w:t>, программны</w:t>
      </w:r>
      <w:r w:rsidR="00CB0C4F">
        <w:rPr>
          <w:rFonts w:eastAsiaTheme="minorHAnsi"/>
          <w:sz w:val="28"/>
          <w:szCs w:val="28"/>
          <w:lang w:eastAsia="en-US"/>
        </w:rPr>
        <w:t>х</w:t>
      </w:r>
      <w:r w:rsidR="00CB0C4F" w:rsidRPr="00150B06">
        <w:rPr>
          <w:rFonts w:eastAsiaTheme="minorHAnsi"/>
          <w:sz w:val="28"/>
          <w:szCs w:val="28"/>
          <w:lang w:eastAsia="en-US"/>
        </w:rPr>
        <w:t xml:space="preserve"> и электронны</w:t>
      </w:r>
      <w:r w:rsidR="00CB0C4F">
        <w:rPr>
          <w:rFonts w:eastAsiaTheme="minorHAnsi"/>
          <w:sz w:val="28"/>
          <w:szCs w:val="28"/>
          <w:lang w:eastAsia="en-US"/>
        </w:rPr>
        <w:t>х</w:t>
      </w:r>
      <w:r w:rsidR="00CB0C4F" w:rsidRPr="00150B06">
        <w:rPr>
          <w:rFonts w:eastAsiaTheme="minorHAnsi"/>
          <w:sz w:val="28"/>
          <w:szCs w:val="28"/>
          <w:lang w:eastAsia="en-US"/>
        </w:rPr>
        <w:t xml:space="preserve"> средств фиксации</w:t>
      </w:r>
      <w:r w:rsidRPr="00150B06">
        <w:rPr>
          <w:rFonts w:eastAsiaTheme="minorHAnsi"/>
          <w:sz w:val="28"/>
          <w:szCs w:val="28"/>
          <w:lang w:eastAsia="en-US"/>
        </w:rPr>
        <w:t>;</w:t>
      </w:r>
    </w:p>
    <w:p w:rsidR="00150B06" w:rsidRPr="00150B06" w:rsidRDefault="00150B06" w:rsidP="00653983">
      <w:pPr>
        <w:pStyle w:val="af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0B06">
        <w:rPr>
          <w:rFonts w:eastAsiaTheme="minorHAnsi"/>
          <w:sz w:val="28"/>
          <w:szCs w:val="28"/>
          <w:lang w:eastAsia="en-US"/>
        </w:rPr>
        <w:t>опрос - аудиозапись;</w:t>
      </w:r>
    </w:p>
    <w:p w:rsidR="00150B06" w:rsidRPr="00150B06" w:rsidRDefault="00150B06" w:rsidP="00653983">
      <w:pPr>
        <w:pStyle w:val="af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0B06">
        <w:rPr>
          <w:rFonts w:eastAsiaTheme="minorHAnsi"/>
          <w:sz w:val="28"/>
          <w:szCs w:val="28"/>
          <w:lang w:eastAsia="en-US"/>
        </w:rPr>
        <w:t>получение письменных объяснений - фотосъ</w:t>
      </w:r>
      <w:r>
        <w:rPr>
          <w:rFonts w:eastAsiaTheme="minorHAnsi"/>
          <w:sz w:val="28"/>
          <w:szCs w:val="28"/>
          <w:lang w:eastAsia="en-US"/>
        </w:rPr>
        <w:t>ё</w:t>
      </w:r>
      <w:r w:rsidRPr="00150B06">
        <w:rPr>
          <w:rFonts w:eastAsiaTheme="minorHAnsi"/>
          <w:sz w:val="28"/>
          <w:szCs w:val="28"/>
          <w:lang w:eastAsia="en-US"/>
        </w:rPr>
        <w:t>мка, видеозапись;</w:t>
      </w:r>
    </w:p>
    <w:p w:rsidR="00150B06" w:rsidRPr="00150B06" w:rsidRDefault="00150B06" w:rsidP="00653983">
      <w:pPr>
        <w:pStyle w:val="af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0B06">
        <w:rPr>
          <w:rFonts w:eastAsiaTheme="minorHAnsi"/>
          <w:sz w:val="28"/>
          <w:szCs w:val="28"/>
          <w:lang w:eastAsia="en-US"/>
        </w:rPr>
        <w:t>истребование документов - фотосъ</w:t>
      </w:r>
      <w:r>
        <w:rPr>
          <w:rFonts w:eastAsiaTheme="minorHAnsi"/>
          <w:sz w:val="28"/>
          <w:szCs w:val="28"/>
          <w:lang w:eastAsia="en-US"/>
        </w:rPr>
        <w:t>ё</w:t>
      </w:r>
      <w:r w:rsidRPr="00150B06">
        <w:rPr>
          <w:rFonts w:eastAsiaTheme="minorHAnsi"/>
          <w:sz w:val="28"/>
          <w:szCs w:val="28"/>
          <w:lang w:eastAsia="en-US"/>
        </w:rPr>
        <w:t>мка, аудио- и видеозапись;</w:t>
      </w:r>
    </w:p>
    <w:p w:rsidR="00150B06" w:rsidRPr="00150B06" w:rsidRDefault="00150B06" w:rsidP="00653983">
      <w:pPr>
        <w:pStyle w:val="af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испыта</w:t>
      </w:r>
      <w:r w:rsidRPr="00150B06">
        <w:rPr>
          <w:rFonts w:eastAsiaTheme="minorHAnsi"/>
          <w:sz w:val="28"/>
          <w:szCs w:val="28"/>
          <w:lang w:eastAsia="en-US"/>
        </w:rPr>
        <w:t>ние - фотосъ</w:t>
      </w:r>
      <w:r>
        <w:rPr>
          <w:rFonts w:eastAsiaTheme="minorHAnsi"/>
          <w:sz w:val="28"/>
          <w:szCs w:val="28"/>
          <w:lang w:eastAsia="en-US"/>
        </w:rPr>
        <w:t>ё</w:t>
      </w:r>
      <w:r w:rsidRPr="00150B06">
        <w:rPr>
          <w:rFonts w:eastAsiaTheme="minorHAnsi"/>
          <w:sz w:val="28"/>
          <w:szCs w:val="28"/>
          <w:lang w:eastAsia="en-US"/>
        </w:rPr>
        <w:t>мка, видеозапись;</w:t>
      </w:r>
    </w:p>
    <w:p w:rsidR="00150B06" w:rsidRPr="00150B06" w:rsidRDefault="00150B06" w:rsidP="00653983">
      <w:pPr>
        <w:pStyle w:val="af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4B1E">
        <w:rPr>
          <w:color w:val="000000"/>
          <w:sz w:val="28"/>
          <w:szCs w:val="28"/>
        </w:rPr>
        <w:t>наблюдение за соблюдением обязательных требований</w:t>
      </w:r>
      <w:r w:rsidRPr="00150B06">
        <w:rPr>
          <w:rFonts w:eastAsiaTheme="minorHAnsi"/>
          <w:sz w:val="28"/>
          <w:szCs w:val="28"/>
          <w:lang w:eastAsia="en-US"/>
        </w:rPr>
        <w:t xml:space="preserve"> - примен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150B06">
        <w:rPr>
          <w:rFonts w:eastAsiaTheme="minorHAnsi"/>
          <w:sz w:val="28"/>
          <w:szCs w:val="28"/>
          <w:lang w:eastAsia="en-US"/>
        </w:rPr>
        <w:t xml:space="preserve"> персональны</w:t>
      </w:r>
      <w:r>
        <w:rPr>
          <w:rFonts w:eastAsiaTheme="minorHAnsi"/>
          <w:sz w:val="28"/>
          <w:szCs w:val="28"/>
          <w:lang w:eastAsia="en-US"/>
        </w:rPr>
        <w:t>х</w:t>
      </w:r>
      <w:r w:rsidRPr="00150B06">
        <w:rPr>
          <w:rFonts w:eastAsiaTheme="minorHAnsi"/>
          <w:sz w:val="28"/>
          <w:szCs w:val="28"/>
          <w:lang w:eastAsia="en-US"/>
        </w:rPr>
        <w:t xml:space="preserve"> компьютер</w:t>
      </w:r>
      <w:r>
        <w:rPr>
          <w:rFonts w:eastAsiaTheme="minorHAnsi"/>
          <w:sz w:val="28"/>
          <w:szCs w:val="28"/>
          <w:lang w:eastAsia="en-US"/>
        </w:rPr>
        <w:t>ов</w:t>
      </w:r>
      <w:r w:rsidRPr="00150B06">
        <w:rPr>
          <w:rFonts w:eastAsiaTheme="minorHAnsi"/>
          <w:sz w:val="28"/>
          <w:szCs w:val="28"/>
          <w:lang w:eastAsia="en-US"/>
        </w:rPr>
        <w:t>, ноутбук</w:t>
      </w:r>
      <w:r>
        <w:rPr>
          <w:rFonts w:eastAsiaTheme="minorHAnsi"/>
          <w:sz w:val="28"/>
          <w:szCs w:val="28"/>
          <w:lang w:eastAsia="en-US"/>
        </w:rPr>
        <w:t>ов</w:t>
      </w:r>
      <w:r w:rsidRPr="00150B06">
        <w:rPr>
          <w:rFonts w:eastAsiaTheme="minorHAnsi"/>
          <w:sz w:val="28"/>
          <w:szCs w:val="28"/>
          <w:lang w:eastAsia="en-US"/>
        </w:rPr>
        <w:t>, съ</w:t>
      </w:r>
      <w:r>
        <w:rPr>
          <w:rFonts w:eastAsiaTheme="minorHAnsi"/>
          <w:sz w:val="28"/>
          <w:szCs w:val="28"/>
          <w:lang w:eastAsia="en-US"/>
        </w:rPr>
        <w:t>ё</w:t>
      </w:r>
      <w:r w:rsidRPr="00150B06">
        <w:rPr>
          <w:rFonts w:eastAsiaTheme="minorHAnsi"/>
          <w:sz w:val="28"/>
          <w:szCs w:val="28"/>
          <w:lang w:eastAsia="en-US"/>
        </w:rPr>
        <w:t>мны</w:t>
      </w:r>
      <w:r>
        <w:rPr>
          <w:rFonts w:eastAsiaTheme="minorHAnsi"/>
          <w:sz w:val="28"/>
          <w:szCs w:val="28"/>
          <w:lang w:eastAsia="en-US"/>
        </w:rPr>
        <w:t>х</w:t>
      </w:r>
      <w:r w:rsidRPr="00150B06">
        <w:rPr>
          <w:rFonts w:eastAsiaTheme="minorHAnsi"/>
          <w:sz w:val="28"/>
          <w:szCs w:val="28"/>
          <w:lang w:eastAsia="en-US"/>
        </w:rPr>
        <w:t xml:space="preserve"> электронны</w:t>
      </w:r>
      <w:r>
        <w:rPr>
          <w:rFonts w:eastAsiaTheme="minorHAnsi"/>
          <w:sz w:val="28"/>
          <w:szCs w:val="28"/>
          <w:lang w:eastAsia="en-US"/>
        </w:rPr>
        <w:t>х</w:t>
      </w:r>
      <w:r w:rsidRPr="00150B06">
        <w:rPr>
          <w:rFonts w:eastAsiaTheme="minorHAnsi"/>
          <w:sz w:val="28"/>
          <w:szCs w:val="28"/>
          <w:lang w:eastAsia="en-US"/>
        </w:rPr>
        <w:t xml:space="preserve"> носител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150B06">
        <w:rPr>
          <w:rFonts w:eastAsiaTheme="minorHAnsi"/>
          <w:sz w:val="28"/>
          <w:szCs w:val="28"/>
          <w:lang w:eastAsia="en-US"/>
        </w:rPr>
        <w:t xml:space="preserve"> информации, копировальны</w:t>
      </w:r>
      <w:r>
        <w:rPr>
          <w:rFonts w:eastAsiaTheme="minorHAnsi"/>
          <w:sz w:val="28"/>
          <w:szCs w:val="28"/>
          <w:lang w:eastAsia="en-US"/>
        </w:rPr>
        <w:t>х</w:t>
      </w:r>
      <w:r w:rsidRPr="00150B06">
        <w:rPr>
          <w:rFonts w:eastAsiaTheme="minorHAnsi"/>
          <w:sz w:val="28"/>
          <w:szCs w:val="28"/>
          <w:lang w:eastAsia="en-US"/>
        </w:rPr>
        <w:t xml:space="preserve"> аппарат</w:t>
      </w:r>
      <w:r>
        <w:rPr>
          <w:rFonts w:eastAsiaTheme="minorHAnsi"/>
          <w:sz w:val="28"/>
          <w:szCs w:val="28"/>
          <w:lang w:eastAsia="en-US"/>
        </w:rPr>
        <w:t>ов</w:t>
      </w:r>
      <w:r w:rsidRPr="00150B06">
        <w:rPr>
          <w:rFonts w:eastAsiaTheme="minorHAnsi"/>
          <w:sz w:val="28"/>
          <w:szCs w:val="28"/>
          <w:lang w:eastAsia="en-US"/>
        </w:rPr>
        <w:t>, сканер</w:t>
      </w:r>
      <w:r>
        <w:rPr>
          <w:rFonts w:eastAsiaTheme="minorHAnsi"/>
          <w:sz w:val="28"/>
          <w:szCs w:val="28"/>
          <w:lang w:eastAsia="en-US"/>
        </w:rPr>
        <w:t>ов</w:t>
      </w:r>
      <w:r w:rsidRPr="00150B06">
        <w:rPr>
          <w:rFonts w:eastAsiaTheme="minorHAnsi"/>
          <w:sz w:val="28"/>
          <w:szCs w:val="28"/>
          <w:lang w:eastAsia="en-US"/>
        </w:rPr>
        <w:t>, телефон</w:t>
      </w:r>
      <w:r>
        <w:rPr>
          <w:rFonts w:eastAsiaTheme="minorHAnsi"/>
          <w:sz w:val="28"/>
          <w:szCs w:val="28"/>
          <w:lang w:eastAsia="en-US"/>
        </w:rPr>
        <w:t>ов</w:t>
      </w:r>
      <w:r w:rsidRPr="00150B06">
        <w:rPr>
          <w:rFonts w:eastAsiaTheme="minorHAnsi"/>
          <w:sz w:val="28"/>
          <w:szCs w:val="28"/>
          <w:lang w:eastAsia="en-US"/>
        </w:rPr>
        <w:t xml:space="preserve"> (в том числе сотовой связи), механически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150B06">
        <w:rPr>
          <w:rFonts w:eastAsiaTheme="minorHAnsi"/>
          <w:sz w:val="28"/>
          <w:szCs w:val="28"/>
          <w:lang w:eastAsia="en-US"/>
        </w:rPr>
        <w:t>, программны</w:t>
      </w:r>
      <w:r>
        <w:rPr>
          <w:rFonts w:eastAsiaTheme="minorHAnsi"/>
          <w:sz w:val="28"/>
          <w:szCs w:val="28"/>
          <w:lang w:eastAsia="en-US"/>
        </w:rPr>
        <w:t>х</w:t>
      </w:r>
      <w:r w:rsidRPr="00150B06">
        <w:rPr>
          <w:rFonts w:eastAsiaTheme="minorHAnsi"/>
          <w:sz w:val="28"/>
          <w:szCs w:val="28"/>
          <w:lang w:eastAsia="en-US"/>
        </w:rPr>
        <w:t xml:space="preserve"> и электронны</w:t>
      </w:r>
      <w:r>
        <w:rPr>
          <w:rFonts w:eastAsiaTheme="minorHAnsi"/>
          <w:sz w:val="28"/>
          <w:szCs w:val="28"/>
          <w:lang w:eastAsia="en-US"/>
        </w:rPr>
        <w:t>х</w:t>
      </w:r>
      <w:r w:rsidRPr="00150B06">
        <w:rPr>
          <w:rFonts w:eastAsiaTheme="minorHAnsi"/>
          <w:sz w:val="28"/>
          <w:szCs w:val="28"/>
          <w:lang w:eastAsia="en-US"/>
        </w:rPr>
        <w:t xml:space="preserve"> средств фиксации.</w:t>
      </w:r>
    </w:p>
    <w:p w:rsidR="00150B06" w:rsidRPr="00150B06" w:rsidRDefault="00150B06" w:rsidP="00653983">
      <w:pPr>
        <w:pStyle w:val="af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0B06">
        <w:rPr>
          <w:rFonts w:eastAsiaTheme="minorHAnsi"/>
          <w:sz w:val="28"/>
          <w:szCs w:val="28"/>
          <w:lang w:eastAsia="en-US"/>
        </w:rPr>
        <w:t>При отсутствии возможности осуществления видеозаписи применяется аудиозапись проводимого контрольного действия.</w:t>
      </w:r>
    </w:p>
    <w:p w:rsidR="00150B06" w:rsidRPr="00150B06" w:rsidRDefault="00150B06" w:rsidP="00653983">
      <w:pPr>
        <w:pStyle w:val="af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0B06">
        <w:rPr>
          <w:rFonts w:eastAsiaTheme="minorHAnsi"/>
          <w:sz w:val="28"/>
          <w:szCs w:val="28"/>
          <w:lang w:eastAsia="en-US"/>
        </w:rPr>
        <w:t>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150B06" w:rsidRPr="00150B06" w:rsidRDefault="00150B06" w:rsidP="00653983">
      <w:pPr>
        <w:pStyle w:val="af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4B1E">
        <w:rPr>
          <w:color w:val="000000"/>
          <w:sz w:val="28"/>
          <w:szCs w:val="28"/>
        </w:rPr>
        <w:t>Информация о проведении фотосъ</w:t>
      </w:r>
      <w:r>
        <w:rPr>
          <w:color w:val="000000"/>
          <w:sz w:val="28"/>
          <w:szCs w:val="28"/>
        </w:rPr>
        <w:t>ё</w:t>
      </w:r>
      <w:r w:rsidRPr="007E4B1E">
        <w:rPr>
          <w:color w:val="000000"/>
          <w:sz w:val="28"/>
          <w:szCs w:val="28"/>
        </w:rPr>
        <w:t>мки, аудио- и видеозаписи и использован</w:t>
      </w:r>
      <w:r>
        <w:rPr>
          <w:color w:val="000000"/>
          <w:sz w:val="28"/>
          <w:szCs w:val="28"/>
        </w:rPr>
        <w:t>ии</w:t>
      </w:r>
      <w:r w:rsidRPr="007E4B1E">
        <w:rPr>
          <w:color w:val="000000"/>
          <w:sz w:val="28"/>
          <w:szCs w:val="28"/>
        </w:rPr>
        <w:t xml:space="preserve"> </w:t>
      </w:r>
      <w:r w:rsidR="00CB0C4F">
        <w:rPr>
          <w:color w:val="000000"/>
          <w:sz w:val="28"/>
          <w:szCs w:val="28"/>
        </w:rPr>
        <w:t xml:space="preserve">иных </w:t>
      </w:r>
      <w:r w:rsidRPr="007E4B1E">
        <w:rPr>
          <w:color w:val="000000"/>
          <w:sz w:val="28"/>
          <w:szCs w:val="28"/>
        </w:rPr>
        <w:t>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212312">
        <w:rPr>
          <w:rFonts w:eastAsiaTheme="minorHAnsi"/>
          <w:sz w:val="28"/>
          <w:szCs w:val="28"/>
          <w:lang w:eastAsia="en-US"/>
        </w:rPr>
        <w:t xml:space="preserve"> </w:t>
      </w:r>
      <w:r w:rsidRPr="00150B06">
        <w:rPr>
          <w:rFonts w:eastAsiaTheme="minorHAnsi"/>
          <w:sz w:val="28"/>
          <w:szCs w:val="28"/>
          <w:lang w:eastAsia="en-US"/>
        </w:rPr>
        <w:t>Зафиксированные с помощью фотосъ</w:t>
      </w:r>
      <w:r>
        <w:rPr>
          <w:rFonts w:eastAsiaTheme="minorHAnsi"/>
          <w:sz w:val="28"/>
          <w:szCs w:val="28"/>
          <w:lang w:eastAsia="en-US"/>
        </w:rPr>
        <w:t>ё</w:t>
      </w:r>
      <w:r w:rsidRPr="00150B06">
        <w:rPr>
          <w:rFonts w:eastAsiaTheme="minorHAnsi"/>
          <w:sz w:val="28"/>
          <w:szCs w:val="28"/>
          <w:lang w:eastAsia="en-US"/>
        </w:rPr>
        <w:t xml:space="preserve">мки, аудио- и (или) видеозаписи, </w:t>
      </w:r>
      <w:r w:rsidR="00CB0C4F">
        <w:rPr>
          <w:color w:val="000000"/>
          <w:sz w:val="28"/>
          <w:szCs w:val="28"/>
        </w:rPr>
        <w:t>иных</w:t>
      </w:r>
      <w:r w:rsidR="00CB0C4F" w:rsidRPr="00150B06">
        <w:rPr>
          <w:rFonts w:eastAsiaTheme="minorHAnsi"/>
          <w:sz w:val="28"/>
          <w:szCs w:val="28"/>
          <w:lang w:eastAsia="en-US"/>
        </w:rPr>
        <w:t xml:space="preserve"> </w:t>
      </w:r>
      <w:r w:rsidRPr="00150B06">
        <w:rPr>
          <w:rFonts w:eastAsiaTheme="minorHAnsi"/>
          <w:sz w:val="28"/>
          <w:szCs w:val="28"/>
          <w:lang w:eastAsia="en-US"/>
        </w:rPr>
        <w:t xml:space="preserve">технических средств доказательства выявленных нарушений обязательных требований </w:t>
      </w:r>
      <w:r w:rsidR="00212312">
        <w:rPr>
          <w:rFonts w:eastAsiaTheme="minorHAnsi"/>
          <w:sz w:val="28"/>
          <w:szCs w:val="28"/>
          <w:lang w:eastAsia="en-US"/>
        </w:rPr>
        <w:t>приобщаю</w:t>
      </w:r>
      <w:r w:rsidRPr="00150B06">
        <w:rPr>
          <w:rFonts w:eastAsiaTheme="minorHAnsi"/>
          <w:sz w:val="28"/>
          <w:szCs w:val="28"/>
          <w:lang w:eastAsia="en-US"/>
        </w:rPr>
        <w:t>тся к акту контрольного мероприятия</w:t>
      </w:r>
      <w:r w:rsidR="00212312">
        <w:rPr>
          <w:rFonts w:eastAsiaTheme="minorHAnsi"/>
          <w:sz w:val="28"/>
          <w:szCs w:val="28"/>
          <w:lang w:eastAsia="en-US"/>
        </w:rPr>
        <w:t xml:space="preserve"> </w:t>
      </w:r>
      <w:r w:rsidR="00212312" w:rsidRPr="00150B06">
        <w:rPr>
          <w:rFonts w:eastAsiaTheme="minorHAnsi"/>
          <w:sz w:val="28"/>
          <w:szCs w:val="28"/>
          <w:lang w:eastAsia="en-US"/>
        </w:rPr>
        <w:t>в виде приложения</w:t>
      </w:r>
      <w:r w:rsidR="00212312">
        <w:rPr>
          <w:rFonts w:eastAsiaTheme="minorHAnsi"/>
          <w:sz w:val="28"/>
          <w:szCs w:val="28"/>
          <w:lang w:eastAsia="en-US"/>
        </w:rPr>
        <w:t>.</w:t>
      </w:r>
    </w:p>
    <w:p w:rsidR="008C57B9" w:rsidRPr="00150B06" w:rsidRDefault="008C57B9" w:rsidP="00653983">
      <w:pPr>
        <w:pStyle w:val="af3"/>
        <w:ind w:firstLine="709"/>
        <w:contextualSpacing/>
        <w:jc w:val="both"/>
        <w:rPr>
          <w:color w:val="000000"/>
          <w:sz w:val="28"/>
          <w:szCs w:val="28"/>
        </w:rPr>
      </w:pPr>
    </w:p>
    <w:p w:rsidR="00777414" w:rsidRPr="007E4B1E" w:rsidRDefault="00777414" w:rsidP="00653983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77414" w:rsidRPr="007E4B1E" w:rsidRDefault="00777414" w:rsidP="00653983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4C200E" w:rsidRDefault="00777414" w:rsidP="00653983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к Положению о муниципальном жилищном</w:t>
      </w:r>
    </w:p>
    <w:p w:rsidR="001E504C" w:rsidRPr="00326BA6" w:rsidRDefault="00777414" w:rsidP="00653983">
      <w:pPr>
        <w:pStyle w:val="ConsPlusNormal"/>
        <w:ind w:firstLine="0"/>
        <w:contextualSpacing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</w:t>
      </w:r>
      <w:r w:rsidR="004C200E" w:rsidRPr="00326BA6">
        <w:rPr>
          <w:rFonts w:ascii="Times New Roman" w:hAnsi="Times New Roman" w:cs="Times New Roman"/>
          <w:sz w:val="28"/>
          <w:szCs w:val="28"/>
        </w:rPr>
        <w:t xml:space="preserve">на </w:t>
      </w:r>
      <w:r w:rsidR="004C200E" w:rsidRPr="00326BA6">
        <w:rPr>
          <w:rStyle w:val="markedcontent"/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4C200E" w:rsidRDefault="004C200E" w:rsidP="00653983">
      <w:pPr>
        <w:pStyle w:val="ConsPlusNormal"/>
        <w:ind w:firstLine="0"/>
        <w:contextualSpacing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326BA6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504C">
        <w:rPr>
          <w:rStyle w:val="markedcontent"/>
          <w:rFonts w:ascii="Times New Roman" w:hAnsi="Times New Roman" w:cs="Times New Roman"/>
          <w:sz w:val="28"/>
          <w:szCs w:val="28"/>
        </w:rPr>
        <w:t>образования</w:t>
      </w:r>
    </w:p>
    <w:p w:rsidR="001E504C" w:rsidRPr="00326BA6" w:rsidRDefault="001E504C" w:rsidP="00653983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«Город Вытегра»</w:t>
      </w:r>
    </w:p>
    <w:p w:rsidR="00326BA6" w:rsidRDefault="00326BA6" w:rsidP="00653983">
      <w:pPr>
        <w:pStyle w:val="ConsPlusNormal"/>
        <w:ind w:firstLine="0"/>
        <w:contextualSpacing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77414" w:rsidRPr="007E4B1E" w:rsidRDefault="00777414" w:rsidP="00653983">
      <w:pPr>
        <w:widowControl w:val="0"/>
        <w:autoSpaceDE w:val="0"/>
        <w:contextualSpacing/>
        <w:jc w:val="both"/>
        <w:rPr>
          <w:color w:val="000000"/>
          <w:sz w:val="28"/>
          <w:szCs w:val="28"/>
        </w:rPr>
      </w:pPr>
      <w:bookmarkStart w:id="6" w:name="Par381"/>
      <w:bookmarkEnd w:id="6"/>
    </w:p>
    <w:p w:rsidR="00777414" w:rsidRPr="00326BA6" w:rsidRDefault="00777414" w:rsidP="00653983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</w:t>
      </w:r>
      <w:bookmarkStart w:id="7" w:name="_Hlk77689331"/>
    </w:p>
    <w:bookmarkEnd w:id="7"/>
    <w:p w:rsidR="00777414" w:rsidRPr="00326BA6" w:rsidRDefault="00777414" w:rsidP="0065398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1. Поступление в </w:t>
      </w:r>
      <w:r w:rsidR="00C702E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777414" w:rsidRPr="007E4B1E" w:rsidRDefault="00C702E1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) порядку осуществления перевода жилого помещения муниципального жилищного фонда в нежилое помещение; </w:t>
      </w:r>
    </w:p>
    <w:p w:rsidR="00777414" w:rsidRPr="007E4B1E" w:rsidRDefault="00C702E1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77414" w:rsidRPr="007E4B1E" w:rsidRDefault="00C702E1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77414" w:rsidRPr="007E4B1E" w:rsidRDefault="00C702E1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) обеспечению доступности для инвалидов жилых помещений муниципального жилищного фонда;</w:t>
      </w:r>
    </w:p>
    <w:p w:rsidR="00777414" w:rsidRPr="007E4B1E" w:rsidRDefault="00C702E1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</w:t>
      </w:r>
      <w:r w:rsidR="00C702E1">
        <w:rPr>
          <w:rFonts w:ascii="Times New Roman" w:hAnsi="Times New Roman" w:cs="Times New Roman"/>
          <w:color w:val="000000"/>
          <w:sz w:val="28"/>
          <w:szCs w:val="28"/>
        </w:rPr>
        <w:t>Контрольный</w:t>
      </w:r>
      <w:r w:rsidR="00C702E1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орган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обращений, указанных в пункте 1 настоящего </w:t>
      </w:r>
      <w:r w:rsidR="00C702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C702E1">
        <w:rPr>
          <w:rFonts w:ascii="Times New Roman" w:hAnsi="Times New Roman" w:cs="Times New Roman"/>
          <w:color w:val="000000"/>
          <w:sz w:val="28"/>
          <w:szCs w:val="28"/>
        </w:rPr>
        <w:t>Контрольн</w:t>
      </w:r>
      <w:r w:rsidR="005274D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702E1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 w:rsidR="00C702E1">
        <w:rPr>
          <w:rFonts w:ascii="Times New Roman" w:hAnsi="Times New Roman" w:cs="Times New Roman"/>
          <w:color w:val="000000"/>
          <w:sz w:val="28"/>
          <w:szCs w:val="28"/>
        </w:rPr>
        <w:t>Контрольный</w:t>
      </w:r>
      <w:r w:rsidR="00C702E1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8" w:name="_Hlk79571629"/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8"/>
      <w:r w:rsidRPr="007E4B1E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9B5854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контроля, в течение трех месяцев подряд.</w:t>
      </w:r>
    </w:p>
    <w:sectPr w:rsidR="009B5854" w:rsidSect="00653983"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4C" w:rsidRDefault="00403C4C" w:rsidP="00777414">
      <w:r>
        <w:separator/>
      </w:r>
    </w:p>
  </w:endnote>
  <w:endnote w:type="continuationSeparator" w:id="1">
    <w:p w:rsidR="00403C4C" w:rsidRDefault="00403C4C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4C" w:rsidRDefault="00403C4C" w:rsidP="00777414">
      <w:r>
        <w:separator/>
      </w:r>
    </w:p>
  </w:footnote>
  <w:footnote w:type="continuationSeparator" w:id="1">
    <w:p w:rsidR="00403C4C" w:rsidRDefault="00403C4C" w:rsidP="00777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01052"/>
    <w:rsid w:val="0001732D"/>
    <w:rsid w:val="0006069F"/>
    <w:rsid w:val="00063174"/>
    <w:rsid w:val="00081352"/>
    <w:rsid w:val="00096B05"/>
    <w:rsid w:val="000D29BB"/>
    <w:rsid w:val="0012002F"/>
    <w:rsid w:val="0012746D"/>
    <w:rsid w:val="00133E5A"/>
    <w:rsid w:val="00150B06"/>
    <w:rsid w:val="0017042E"/>
    <w:rsid w:val="00183ABC"/>
    <w:rsid w:val="001858A0"/>
    <w:rsid w:val="001948BE"/>
    <w:rsid w:val="001A2951"/>
    <w:rsid w:val="001C2350"/>
    <w:rsid w:val="001C7695"/>
    <w:rsid w:val="001E504C"/>
    <w:rsid w:val="001F6E84"/>
    <w:rsid w:val="00212312"/>
    <w:rsid w:val="00212322"/>
    <w:rsid w:val="0022443D"/>
    <w:rsid w:val="00233DCB"/>
    <w:rsid w:val="002340D5"/>
    <w:rsid w:val="00237FB8"/>
    <w:rsid w:val="002C76CE"/>
    <w:rsid w:val="00306946"/>
    <w:rsid w:val="00326BA6"/>
    <w:rsid w:val="003951C0"/>
    <w:rsid w:val="003B7687"/>
    <w:rsid w:val="003E5B67"/>
    <w:rsid w:val="00403C4C"/>
    <w:rsid w:val="00414642"/>
    <w:rsid w:val="0042040D"/>
    <w:rsid w:val="0042244F"/>
    <w:rsid w:val="00436C9F"/>
    <w:rsid w:val="004455BB"/>
    <w:rsid w:val="00445727"/>
    <w:rsid w:val="004468B6"/>
    <w:rsid w:val="00447181"/>
    <w:rsid w:val="00493613"/>
    <w:rsid w:val="004B0D5F"/>
    <w:rsid w:val="004C200E"/>
    <w:rsid w:val="004D2C89"/>
    <w:rsid w:val="005274DE"/>
    <w:rsid w:val="0053746F"/>
    <w:rsid w:val="00566A4F"/>
    <w:rsid w:val="005E7724"/>
    <w:rsid w:val="00601EED"/>
    <w:rsid w:val="00614177"/>
    <w:rsid w:val="00624FF8"/>
    <w:rsid w:val="00626706"/>
    <w:rsid w:val="00646582"/>
    <w:rsid w:val="00653983"/>
    <w:rsid w:val="006630AD"/>
    <w:rsid w:val="00681401"/>
    <w:rsid w:val="00686F0C"/>
    <w:rsid w:val="006E04D1"/>
    <w:rsid w:val="006F15BE"/>
    <w:rsid w:val="006F50D7"/>
    <w:rsid w:val="00765ED7"/>
    <w:rsid w:val="00777414"/>
    <w:rsid w:val="00794ADD"/>
    <w:rsid w:val="007A589C"/>
    <w:rsid w:val="007E4B1E"/>
    <w:rsid w:val="008074EB"/>
    <w:rsid w:val="00810202"/>
    <w:rsid w:val="00813C9F"/>
    <w:rsid w:val="00843C19"/>
    <w:rsid w:val="0085365A"/>
    <w:rsid w:val="00897364"/>
    <w:rsid w:val="008C2A62"/>
    <w:rsid w:val="008C57B9"/>
    <w:rsid w:val="008E01E4"/>
    <w:rsid w:val="008F58CB"/>
    <w:rsid w:val="0091407E"/>
    <w:rsid w:val="00921ABC"/>
    <w:rsid w:val="009259EE"/>
    <w:rsid w:val="00935631"/>
    <w:rsid w:val="00955DC4"/>
    <w:rsid w:val="00997D56"/>
    <w:rsid w:val="009B5854"/>
    <w:rsid w:val="009C5638"/>
    <w:rsid w:val="009D07EB"/>
    <w:rsid w:val="00A03D6D"/>
    <w:rsid w:val="00A4783E"/>
    <w:rsid w:val="00A7472F"/>
    <w:rsid w:val="00A769E9"/>
    <w:rsid w:val="00A900B2"/>
    <w:rsid w:val="00AB2956"/>
    <w:rsid w:val="00B01F42"/>
    <w:rsid w:val="00B03066"/>
    <w:rsid w:val="00B275D8"/>
    <w:rsid w:val="00B30C4F"/>
    <w:rsid w:val="00B47C75"/>
    <w:rsid w:val="00B538FD"/>
    <w:rsid w:val="00B709DF"/>
    <w:rsid w:val="00B9328E"/>
    <w:rsid w:val="00C016D4"/>
    <w:rsid w:val="00C702E1"/>
    <w:rsid w:val="00C8337D"/>
    <w:rsid w:val="00CA0B88"/>
    <w:rsid w:val="00CB0C4F"/>
    <w:rsid w:val="00CC5D85"/>
    <w:rsid w:val="00CD209F"/>
    <w:rsid w:val="00CE2C36"/>
    <w:rsid w:val="00CE3575"/>
    <w:rsid w:val="00CE641E"/>
    <w:rsid w:val="00CE65C0"/>
    <w:rsid w:val="00CF4920"/>
    <w:rsid w:val="00D0712E"/>
    <w:rsid w:val="00D14412"/>
    <w:rsid w:val="00D27135"/>
    <w:rsid w:val="00D47412"/>
    <w:rsid w:val="00D74E1F"/>
    <w:rsid w:val="00DF128C"/>
    <w:rsid w:val="00E012FD"/>
    <w:rsid w:val="00E41480"/>
    <w:rsid w:val="00E437F1"/>
    <w:rsid w:val="00E44664"/>
    <w:rsid w:val="00E60840"/>
    <w:rsid w:val="00E67B65"/>
    <w:rsid w:val="00E930FF"/>
    <w:rsid w:val="00EA3112"/>
    <w:rsid w:val="00EC6B79"/>
    <w:rsid w:val="00F113CB"/>
    <w:rsid w:val="00F17AD4"/>
    <w:rsid w:val="00F34F58"/>
    <w:rsid w:val="00F37F36"/>
    <w:rsid w:val="00F63A13"/>
    <w:rsid w:val="00F72C6C"/>
    <w:rsid w:val="00F73E89"/>
    <w:rsid w:val="00F81B1C"/>
    <w:rsid w:val="00F903FD"/>
    <w:rsid w:val="00F92026"/>
    <w:rsid w:val="00FB6085"/>
    <w:rsid w:val="00FB759A"/>
    <w:rsid w:val="00FC08E1"/>
    <w:rsid w:val="00FC2A5C"/>
    <w:rsid w:val="00F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CE2C36"/>
  </w:style>
  <w:style w:type="character" w:customStyle="1" w:styleId="ConsPlusNormal1">
    <w:name w:val="ConsPlusNormal1"/>
    <w:link w:val="ConsPlusNormal"/>
    <w:locked/>
    <w:rsid w:val="003951C0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List Paragraph"/>
    <w:basedOn w:val="a"/>
    <w:link w:val="af2"/>
    <w:rsid w:val="003951C0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2">
    <w:name w:val="Абзац списка Знак"/>
    <w:link w:val="af1"/>
    <w:locked/>
    <w:rsid w:val="003951C0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5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1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15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F17AD4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DBC6-1E8F-42D9-83D2-0ADA15BA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Город</cp:lastModifiedBy>
  <cp:revision>39</cp:revision>
  <cp:lastPrinted>2021-11-12T09:41:00Z</cp:lastPrinted>
  <dcterms:created xsi:type="dcterms:W3CDTF">2021-11-10T17:51:00Z</dcterms:created>
  <dcterms:modified xsi:type="dcterms:W3CDTF">2021-12-03T07:57:00Z</dcterms:modified>
</cp:coreProperties>
</file>