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59" w:rsidRPr="00E2195C" w:rsidRDefault="00487459" w:rsidP="00487459">
      <w:pPr>
        <w:ind w:right="-5"/>
        <w:jc w:val="center"/>
        <w:rPr>
          <w:b/>
          <w:color w:val="262626"/>
          <w:sz w:val="28"/>
          <w:szCs w:val="28"/>
        </w:rPr>
      </w:pPr>
      <w:r w:rsidRPr="00E2195C">
        <w:rPr>
          <w:b/>
          <w:color w:val="262626"/>
          <w:sz w:val="28"/>
          <w:szCs w:val="28"/>
        </w:rPr>
        <w:t>ГОРОДСКОЙ СОВЕТ</w:t>
      </w:r>
    </w:p>
    <w:p w:rsidR="00487459" w:rsidRPr="00E2195C" w:rsidRDefault="00487459" w:rsidP="00487459">
      <w:pPr>
        <w:ind w:right="-5"/>
        <w:jc w:val="center"/>
        <w:rPr>
          <w:b/>
          <w:color w:val="262626"/>
          <w:sz w:val="28"/>
          <w:szCs w:val="28"/>
        </w:rPr>
      </w:pPr>
      <w:r w:rsidRPr="00E2195C">
        <w:rPr>
          <w:b/>
          <w:color w:val="262626"/>
          <w:sz w:val="28"/>
          <w:szCs w:val="28"/>
        </w:rPr>
        <w:t>МУНИЦИПАЛЬНОГО ОБРАЗОВАНИЯ «ГОРОД ВЫТЕГРА»</w:t>
      </w:r>
    </w:p>
    <w:tbl>
      <w:tblPr>
        <w:tblW w:w="9600" w:type="dxa"/>
        <w:tblInd w:w="8" w:type="dxa"/>
        <w:tblBorders>
          <w:top w:val="thinThickSmallGap" w:sz="12" w:space="0" w:color="auto"/>
        </w:tblBorders>
        <w:tblLook w:val="0000"/>
      </w:tblPr>
      <w:tblGrid>
        <w:gridCol w:w="9600"/>
      </w:tblGrid>
      <w:tr w:rsidR="00487459" w:rsidRPr="00E2195C" w:rsidTr="005973FD">
        <w:trPr>
          <w:trHeight w:val="123"/>
        </w:trPr>
        <w:tc>
          <w:tcPr>
            <w:tcW w:w="9600" w:type="dxa"/>
            <w:tcBorders>
              <w:top w:val="thinThickSmallGap" w:sz="12" w:space="0" w:color="auto"/>
              <w:left w:val="nil"/>
              <w:bottom w:val="nil"/>
              <w:right w:val="nil"/>
            </w:tcBorders>
          </w:tcPr>
          <w:p w:rsidR="00487459" w:rsidRPr="00E2195C" w:rsidRDefault="00487459" w:rsidP="005973FD">
            <w:pPr>
              <w:ind w:right="-5"/>
              <w:rPr>
                <w:b/>
                <w:color w:val="262626"/>
                <w:sz w:val="28"/>
                <w:szCs w:val="28"/>
              </w:rPr>
            </w:pPr>
          </w:p>
        </w:tc>
      </w:tr>
    </w:tbl>
    <w:p w:rsidR="00487459" w:rsidRPr="00E2195C" w:rsidRDefault="00487459" w:rsidP="00487459">
      <w:pPr>
        <w:ind w:right="-5"/>
        <w:jc w:val="center"/>
        <w:rPr>
          <w:b/>
          <w:color w:val="262626"/>
          <w:sz w:val="28"/>
          <w:szCs w:val="28"/>
        </w:rPr>
      </w:pPr>
      <w:r w:rsidRPr="00E2195C">
        <w:rPr>
          <w:b/>
          <w:color w:val="262626"/>
          <w:sz w:val="28"/>
          <w:szCs w:val="28"/>
        </w:rPr>
        <w:t>РЕШЕНИЕ</w:t>
      </w:r>
    </w:p>
    <w:p w:rsidR="00487459" w:rsidRPr="00E2195C" w:rsidRDefault="00487459" w:rsidP="00487459">
      <w:pPr>
        <w:ind w:right="-5"/>
        <w:jc w:val="center"/>
        <w:rPr>
          <w:b/>
          <w:color w:val="262626"/>
          <w:sz w:val="28"/>
          <w:szCs w:val="28"/>
        </w:rPr>
      </w:pPr>
    </w:p>
    <w:p w:rsidR="00487459" w:rsidRPr="00E2195C" w:rsidRDefault="00487459" w:rsidP="00487459">
      <w:pPr>
        <w:ind w:right="-5"/>
        <w:rPr>
          <w:b/>
          <w:color w:val="262626"/>
          <w:sz w:val="28"/>
          <w:szCs w:val="28"/>
        </w:rPr>
      </w:pPr>
      <w:r>
        <w:rPr>
          <w:b/>
          <w:color w:val="262626"/>
          <w:sz w:val="28"/>
          <w:szCs w:val="28"/>
        </w:rPr>
        <w:t xml:space="preserve">от </w:t>
      </w:r>
      <w:r w:rsidR="00B10E6F">
        <w:rPr>
          <w:b/>
          <w:color w:val="262626"/>
          <w:sz w:val="28"/>
          <w:szCs w:val="28"/>
        </w:rPr>
        <w:t>23</w:t>
      </w:r>
      <w:r>
        <w:rPr>
          <w:b/>
          <w:color w:val="262626"/>
          <w:sz w:val="28"/>
          <w:szCs w:val="28"/>
        </w:rPr>
        <w:t xml:space="preserve"> ноября 2021 года    </w:t>
      </w:r>
      <w:r w:rsidR="00B10E6F">
        <w:rPr>
          <w:b/>
          <w:color w:val="262626"/>
          <w:sz w:val="28"/>
          <w:szCs w:val="28"/>
        </w:rPr>
        <w:t xml:space="preserve">           </w:t>
      </w:r>
      <w:r>
        <w:rPr>
          <w:b/>
          <w:color w:val="262626"/>
          <w:sz w:val="28"/>
          <w:szCs w:val="28"/>
        </w:rPr>
        <w:t xml:space="preserve">  № </w:t>
      </w:r>
      <w:r w:rsidR="00B10E6F">
        <w:rPr>
          <w:b/>
          <w:color w:val="262626"/>
          <w:sz w:val="28"/>
          <w:szCs w:val="28"/>
        </w:rPr>
        <w:t>239</w:t>
      </w:r>
    </w:p>
    <w:p w:rsidR="00487459" w:rsidRPr="00E2195C" w:rsidRDefault="00487459" w:rsidP="00B10E6F">
      <w:pPr>
        <w:ind w:right="-5" w:firstLine="142"/>
        <w:rPr>
          <w:b/>
          <w:color w:val="262626"/>
          <w:sz w:val="28"/>
          <w:szCs w:val="28"/>
        </w:rPr>
      </w:pPr>
      <w:r w:rsidRPr="00E2195C">
        <w:rPr>
          <w:b/>
          <w:color w:val="262626"/>
          <w:sz w:val="28"/>
          <w:szCs w:val="28"/>
        </w:rPr>
        <w:t>г.Вытегра</w:t>
      </w:r>
    </w:p>
    <w:p w:rsidR="00390627" w:rsidRDefault="00390627" w:rsidP="00390627">
      <w:pPr>
        <w:ind w:right="-1611"/>
        <w:rPr>
          <w:sz w:val="20"/>
          <w:szCs w:val="20"/>
        </w:rPr>
      </w:pPr>
    </w:p>
    <w:p w:rsidR="00390627" w:rsidRDefault="00390627" w:rsidP="00390627">
      <w:pPr>
        <w:pStyle w:val="aff3"/>
        <w:spacing w:before="0" w:after="0"/>
        <w:rPr>
          <w:b/>
          <w:bCs/>
          <w:color w:val="000000" w:themeColor="text1"/>
        </w:rPr>
      </w:pPr>
    </w:p>
    <w:p w:rsidR="00390627" w:rsidRPr="00144837" w:rsidRDefault="00390627" w:rsidP="00390627">
      <w:pPr>
        <w:pStyle w:val="ConsPlusTitle"/>
        <w:jc w:val="center"/>
        <w:rPr>
          <w:color w:val="000000" w:themeColor="text1"/>
          <w:sz w:val="28"/>
          <w:szCs w:val="28"/>
        </w:rPr>
      </w:pPr>
    </w:p>
    <w:p w:rsidR="00487459" w:rsidRPr="00B10E6F" w:rsidRDefault="00390627" w:rsidP="00B10E6F">
      <w:pPr>
        <w:pStyle w:val="ConsPlusTitle"/>
        <w:ind w:right="4535"/>
        <w:rPr>
          <w:rFonts w:ascii="Times New Roman" w:hAnsi="Times New Roman" w:cs="Times New Roman"/>
          <w:color w:val="000000" w:themeColor="text1"/>
          <w:sz w:val="28"/>
          <w:szCs w:val="28"/>
        </w:rPr>
      </w:pPr>
      <w:r w:rsidRPr="00B10E6F">
        <w:rPr>
          <w:rFonts w:ascii="Times New Roman" w:hAnsi="Times New Roman" w:cs="Times New Roman"/>
          <w:color w:val="000000" w:themeColor="text1"/>
          <w:sz w:val="28"/>
          <w:szCs w:val="28"/>
        </w:rPr>
        <w:t xml:space="preserve">Об утверждении Положения о муниципальном земельном контроле </w:t>
      </w:r>
      <w:r w:rsidR="00487459" w:rsidRPr="00B10E6F">
        <w:rPr>
          <w:rFonts w:ascii="Times New Roman" w:hAnsi="Times New Roman" w:cs="Times New Roman"/>
          <w:color w:val="000000" w:themeColor="text1"/>
          <w:sz w:val="28"/>
          <w:szCs w:val="28"/>
        </w:rPr>
        <w:t>на территории</w:t>
      </w:r>
      <w:r w:rsidRPr="00B10E6F">
        <w:rPr>
          <w:rFonts w:ascii="Times New Roman" w:hAnsi="Times New Roman" w:cs="Times New Roman"/>
          <w:color w:val="000000" w:themeColor="text1"/>
          <w:sz w:val="28"/>
          <w:szCs w:val="28"/>
        </w:rPr>
        <w:t xml:space="preserve"> муниципального </w:t>
      </w:r>
      <w:r w:rsidR="00487459" w:rsidRPr="00B10E6F">
        <w:rPr>
          <w:rFonts w:ascii="Times New Roman" w:hAnsi="Times New Roman" w:cs="Times New Roman"/>
          <w:color w:val="000000" w:themeColor="text1"/>
          <w:sz w:val="28"/>
          <w:szCs w:val="28"/>
        </w:rPr>
        <w:t>образования «Город Вытегра»</w:t>
      </w:r>
    </w:p>
    <w:p w:rsidR="00390627" w:rsidRDefault="00390627" w:rsidP="00390627">
      <w:pPr>
        <w:pStyle w:val="ConsPlusNormal"/>
        <w:ind w:firstLine="540"/>
        <w:jc w:val="both"/>
        <w:rPr>
          <w:rFonts w:ascii="Times New Roman" w:hAnsi="Times New Roman" w:cs="Times New Roman"/>
          <w:color w:val="000000" w:themeColor="text1"/>
          <w:sz w:val="26"/>
          <w:szCs w:val="26"/>
        </w:rPr>
      </w:pPr>
    </w:p>
    <w:p w:rsidR="00487459" w:rsidRPr="00700821" w:rsidRDefault="00487459" w:rsidP="00487459">
      <w:pPr>
        <w:shd w:val="clear" w:color="auto" w:fill="FFFFFF"/>
        <w:ind w:firstLine="709"/>
        <w:jc w:val="both"/>
        <w:rPr>
          <w:sz w:val="28"/>
          <w:szCs w:val="28"/>
        </w:rPr>
      </w:pPr>
      <w:r w:rsidRPr="00700821">
        <w:rPr>
          <w:color w:val="000000"/>
          <w:sz w:val="28"/>
          <w:szCs w:val="28"/>
        </w:rPr>
        <w:t xml:space="preserve">В соответствии </w:t>
      </w:r>
      <w:r w:rsidRPr="00C77D65">
        <w:rPr>
          <w:sz w:val="28"/>
          <w:szCs w:val="28"/>
        </w:rPr>
        <w:t xml:space="preserve">со </w:t>
      </w:r>
      <w:hyperlink r:id="rId8" w:history="1">
        <w:r w:rsidRPr="00C77D65">
          <w:rPr>
            <w:sz w:val="28"/>
            <w:szCs w:val="28"/>
          </w:rPr>
          <w:t>статьей 72</w:t>
        </w:r>
      </w:hyperlink>
      <w:r w:rsidRPr="00C77D65">
        <w:rPr>
          <w:sz w:val="28"/>
          <w:szCs w:val="28"/>
        </w:rPr>
        <w:t xml:space="preserve"> Земельного</w:t>
      </w:r>
      <w:r>
        <w:rPr>
          <w:sz w:val="28"/>
          <w:szCs w:val="28"/>
        </w:rPr>
        <w:t xml:space="preserve"> кодекса Российской Федерации,</w:t>
      </w:r>
      <w:r w:rsidRPr="00700821">
        <w:rPr>
          <w:color w:val="000000"/>
          <w:sz w:val="28"/>
          <w:szCs w:val="28"/>
        </w:rPr>
        <w:t xml:space="preserve">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xml:space="preserve">, Федеральным законом от 31.07.2020 № 248-ФЗ «О государственном контроле (надзоре) и муниципальном контроле в </w:t>
      </w:r>
      <w:r w:rsidRPr="00E23F29">
        <w:rPr>
          <w:color w:val="000000"/>
          <w:sz w:val="28"/>
          <w:szCs w:val="28"/>
        </w:rPr>
        <w:t xml:space="preserve">Российской </w:t>
      </w:r>
      <w:r w:rsidRPr="00C91D3B">
        <w:rPr>
          <w:color w:val="000000"/>
          <w:sz w:val="28"/>
          <w:szCs w:val="28"/>
        </w:rPr>
        <w:t xml:space="preserve">Федерации», </w:t>
      </w:r>
      <w:r w:rsidRPr="00C91D3B">
        <w:rPr>
          <w:sz w:val="28"/>
          <w:szCs w:val="28"/>
        </w:rPr>
        <w:t>н</w:t>
      </w:r>
      <w:r w:rsidRPr="00C91D3B">
        <w:rPr>
          <w:color w:val="000000" w:themeColor="text1"/>
          <w:sz w:val="28"/>
          <w:szCs w:val="28"/>
        </w:rPr>
        <w:t xml:space="preserve">а основании пункта </w:t>
      </w:r>
      <w:r w:rsidR="00C91D3B" w:rsidRPr="00C91D3B">
        <w:rPr>
          <w:color w:val="000000" w:themeColor="text1"/>
          <w:sz w:val="28"/>
          <w:szCs w:val="28"/>
        </w:rPr>
        <w:t>1.19</w:t>
      </w:r>
      <w:r w:rsidRPr="00C91D3B">
        <w:rPr>
          <w:color w:val="000000" w:themeColor="text1"/>
          <w:sz w:val="28"/>
          <w:szCs w:val="28"/>
        </w:rPr>
        <w:t xml:space="preserve"> части 1 статьи 4 </w:t>
      </w:r>
      <w:r w:rsidRPr="00C91D3B">
        <w:rPr>
          <w:color w:val="000000"/>
          <w:sz w:val="28"/>
          <w:szCs w:val="28"/>
        </w:rPr>
        <w:t>Устава</w:t>
      </w:r>
      <w:r w:rsidRPr="00C91D3B">
        <w:rPr>
          <w:sz w:val="28"/>
          <w:szCs w:val="28"/>
        </w:rPr>
        <w:t xml:space="preserve"> </w:t>
      </w:r>
      <w:r w:rsidRPr="00C91D3B">
        <w:rPr>
          <w:iCs/>
          <w:color w:val="000000"/>
          <w:sz w:val="28"/>
          <w:szCs w:val="28"/>
        </w:rPr>
        <w:t>муниципального</w:t>
      </w:r>
      <w:r w:rsidRPr="00E23F29">
        <w:rPr>
          <w:iCs/>
          <w:color w:val="000000"/>
          <w:sz w:val="28"/>
          <w:szCs w:val="28"/>
        </w:rPr>
        <w:t xml:space="preserve"> образования «Город Вытегра» </w:t>
      </w:r>
      <w:r>
        <w:rPr>
          <w:iCs/>
          <w:color w:val="000000"/>
          <w:sz w:val="28"/>
          <w:szCs w:val="28"/>
        </w:rPr>
        <w:t xml:space="preserve">Городской Совет </w:t>
      </w:r>
      <w:r w:rsidRPr="00E23F29">
        <w:rPr>
          <w:iCs/>
          <w:color w:val="000000"/>
          <w:sz w:val="28"/>
          <w:szCs w:val="28"/>
        </w:rPr>
        <w:t>муниципального образования «Город Вытегра»</w:t>
      </w:r>
      <w:r>
        <w:rPr>
          <w:iCs/>
          <w:color w:val="000000"/>
          <w:sz w:val="28"/>
          <w:szCs w:val="28"/>
        </w:rPr>
        <w:t xml:space="preserve"> </w:t>
      </w:r>
      <w:r w:rsidRPr="00F47F4D">
        <w:rPr>
          <w:b/>
          <w:color w:val="000000"/>
          <w:sz w:val="28"/>
          <w:szCs w:val="28"/>
        </w:rPr>
        <w:t>РЕШИЛ</w:t>
      </w:r>
      <w:r w:rsidRPr="00F47F4D">
        <w:rPr>
          <w:b/>
          <w:sz w:val="28"/>
          <w:szCs w:val="28"/>
        </w:rPr>
        <w:t>:</w:t>
      </w:r>
    </w:p>
    <w:p w:rsidR="00390627" w:rsidRDefault="00390627" w:rsidP="00390627">
      <w:pPr>
        <w:pStyle w:val="ConsPlusNormal"/>
        <w:ind w:firstLine="540"/>
        <w:jc w:val="both"/>
        <w:rPr>
          <w:rFonts w:ascii="Times New Roman" w:hAnsi="Times New Roman" w:cs="Times New Roman"/>
          <w:color w:val="000000" w:themeColor="text1"/>
          <w:sz w:val="28"/>
          <w:szCs w:val="28"/>
        </w:rPr>
      </w:pPr>
      <w:r w:rsidRPr="00144837">
        <w:rPr>
          <w:rFonts w:ascii="Times New Roman" w:hAnsi="Times New Roman" w:cs="Times New Roman"/>
          <w:color w:val="000000" w:themeColor="text1"/>
          <w:sz w:val="28"/>
          <w:szCs w:val="28"/>
        </w:rPr>
        <w:t xml:space="preserve">1. Утвердить </w:t>
      </w:r>
      <w:hyperlink w:anchor="P32" w:history="1">
        <w:r w:rsidRPr="00144837">
          <w:rPr>
            <w:rFonts w:ascii="Times New Roman" w:hAnsi="Times New Roman" w:cs="Times New Roman"/>
            <w:color w:val="000000" w:themeColor="text1"/>
            <w:sz w:val="28"/>
            <w:szCs w:val="28"/>
          </w:rPr>
          <w:t>Положение</w:t>
        </w:r>
      </w:hyperlink>
      <w:r w:rsidRPr="0014483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144837">
        <w:rPr>
          <w:rFonts w:ascii="Times New Roman" w:hAnsi="Times New Roman" w:cs="Times New Roman"/>
          <w:color w:val="000000" w:themeColor="text1"/>
          <w:sz w:val="28"/>
          <w:szCs w:val="28"/>
        </w:rPr>
        <w:t xml:space="preserve"> муниципально</w:t>
      </w:r>
      <w:r>
        <w:rPr>
          <w:rFonts w:ascii="Times New Roman" w:hAnsi="Times New Roman" w:cs="Times New Roman"/>
          <w:color w:val="000000" w:themeColor="text1"/>
          <w:sz w:val="28"/>
          <w:szCs w:val="28"/>
        </w:rPr>
        <w:t>м</w:t>
      </w:r>
      <w:r w:rsidRPr="00144837">
        <w:rPr>
          <w:rFonts w:ascii="Times New Roman" w:hAnsi="Times New Roman" w:cs="Times New Roman"/>
          <w:color w:val="000000" w:themeColor="text1"/>
          <w:sz w:val="28"/>
          <w:szCs w:val="28"/>
        </w:rPr>
        <w:t xml:space="preserve"> земельно</w:t>
      </w:r>
      <w:r>
        <w:rPr>
          <w:rFonts w:ascii="Times New Roman" w:hAnsi="Times New Roman" w:cs="Times New Roman"/>
          <w:color w:val="000000" w:themeColor="text1"/>
          <w:sz w:val="28"/>
          <w:szCs w:val="28"/>
        </w:rPr>
        <w:t>м</w:t>
      </w:r>
      <w:r w:rsidRPr="00144837">
        <w:rPr>
          <w:rFonts w:ascii="Times New Roman" w:hAnsi="Times New Roman" w:cs="Times New Roman"/>
          <w:color w:val="000000" w:themeColor="text1"/>
          <w:sz w:val="28"/>
          <w:szCs w:val="28"/>
        </w:rPr>
        <w:t xml:space="preserve"> контрол</w:t>
      </w:r>
      <w:r>
        <w:rPr>
          <w:rFonts w:ascii="Times New Roman" w:hAnsi="Times New Roman" w:cs="Times New Roman"/>
          <w:color w:val="000000" w:themeColor="text1"/>
          <w:sz w:val="28"/>
          <w:szCs w:val="28"/>
        </w:rPr>
        <w:t>е</w:t>
      </w:r>
      <w:r w:rsidRPr="00144837">
        <w:rPr>
          <w:rFonts w:ascii="Times New Roman" w:hAnsi="Times New Roman" w:cs="Times New Roman"/>
          <w:color w:val="000000" w:themeColor="text1"/>
          <w:sz w:val="28"/>
          <w:szCs w:val="28"/>
        </w:rPr>
        <w:t xml:space="preserve"> </w:t>
      </w:r>
      <w:r w:rsidR="00487459">
        <w:rPr>
          <w:rFonts w:ascii="Times New Roman" w:hAnsi="Times New Roman" w:cs="Times New Roman"/>
          <w:color w:val="000000" w:themeColor="text1"/>
          <w:sz w:val="28"/>
          <w:szCs w:val="28"/>
        </w:rPr>
        <w:t xml:space="preserve">на </w:t>
      </w:r>
      <w:r w:rsidR="00487459" w:rsidRPr="00487459">
        <w:rPr>
          <w:rFonts w:ascii="Times New Roman" w:hAnsi="Times New Roman" w:cs="Times New Roman"/>
          <w:color w:val="000000" w:themeColor="text1"/>
          <w:sz w:val="28"/>
          <w:szCs w:val="28"/>
        </w:rPr>
        <w:t xml:space="preserve">территории </w:t>
      </w:r>
      <w:r w:rsidR="00487459" w:rsidRPr="00487459">
        <w:rPr>
          <w:rFonts w:ascii="Times New Roman" w:hAnsi="Times New Roman" w:cs="Times New Roman"/>
          <w:iCs/>
          <w:color w:val="000000"/>
          <w:sz w:val="28"/>
          <w:szCs w:val="28"/>
        </w:rPr>
        <w:t>муниципального образования «Город Вытегра»</w:t>
      </w:r>
      <w:r w:rsidR="00D4692B" w:rsidRPr="00487459">
        <w:rPr>
          <w:rFonts w:ascii="Times New Roman" w:hAnsi="Times New Roman" w:cs="Times New Roman"/>
          <w:color w:val="000000" w:themeColor="text1"/>
          <w:sz w:val="28"/>
          <w:szCs w:val="28"/>
        </w:rPr>
        <w:t>,</w:t>
      </w:r>
      <w:r w:rsidRPr="00487459">
        <w:rPr>
          <w:rFonts w:ascii="Times New Roman" w:hAnsi="Times New Roman" w:cs="Times New Roman"/>
          <w:color w:val="000000" w:themeColor="text1"/>
          <w:sz w:val="28"/>
          <w:szCs w:val="28"/>
        </w:rPr>
        <w:t xml:space="preserve"> согласно</w:t>
      </w:r>
      <w:r w:rsidRPr="00144837">
        <w:rPr>
          <w:rFonts w:ascii="Times New Roman" w:hAnsi="Times New Roman" w:cs="Times New Roman"/>
          <w:color w:val="000000" w:themeColor="text1"/>
          <w:sz w:val="28"/>
          <w:szCs w:val="28"/>
        </w:rPr>
        <w:t xml:space="preserve"> приложению </w:t>
      </w:r>
      <w:r w:rsidR="00487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 </w:t>
      </w:r>
      <w:r w:rsidRPr="00144837">
        <w:rPr>
          <w:rFonts w:ascii="Times New Roman" w:hAnsi="Times New Roman" w:cs="Times New Roman"/>
          <w:color w:val="000000" w:themeColor="text1"/>
          <w:sz w:val="28"/>
          <w:szCs w:val="28"/>
        </w:rPr>
        <w:t>к настоящему решению.</w:t>
      </w:r>
    </w:p>
    <w:p w:rsidR="00390627" w:rsidRPr="00144837" w:rsidRDefault="00390627" w:rsidP="0039062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Утвердить перечень должностных лиц Администрации </w:t>
      </w:r>
      <w:r w:rsidR="00487459" w:rsidRPr="00487459">
        <w:rPr>
          <w:rFonts w:ascii="Times New Roman" w:hAnsi="Times New Roman" w:cs="Times New Roman"/>
          <w:iCs/>
          <w:color w:val="000000"/>
          <w:sz w:val="28"/>
          <w:szCs w:val="28"/>
        </w:rPr>
        <w:t>муниципального образования «Город Вытегра»</w:t>
      </w:r>
      <w:r>
        <w:rPr>
          <w:rFonts w:ascii="Times New Roman" w:hAnsi="Times New Roman" w:cs="Times New Roman"/>
          <w:color w:val="000000" w:themeColor="text1"/>
          <w:sz w:val="28"/>
          <w:szCs w:val="28"/>
        </w:rPr>
        <w:t xml:space="preserve">, уполномоченных на осуществление муниципального земельного контроля </w:t>
      </w:r>
      <w:r w:rsidR="00487459">
        <w:rPr>
          <w:rFonts w:ascii="Times New Roman" w:hAnsi="Times New Roman" w:cs="Times New Roman"/>
          <w:color w:val="000000" w:themeColor="text1"/>
          <w:sz w:val="28"/>
          <w:szCs w:val="28"/>
        </w:rPr>
        <w:t xml:space="preserve">на </w:t>
      </w:r>
      <w:r w:rsidR="00487459" w:rsidRPr="00487459">
        <w:rPr>
          <w:rFonts w:ascii="Times New Roman" w:hAnsi="Times New Roman" w:cs="Times New Roman"/>
          <w:color w:val="000000" w:themeColor="text1"/>
          <w:sz w:val="28"/>
          <w:szCs w:val="28"/>
        </w:rPr>
        <w:t xml:space="preserve">территории </w:t>
      </w:r>
      <w:r w:rsidR="00487459" w:rsidRPr="00487459">
        <w:rPr>
          <w:rFonts w:ascii="Times New Roman" w:hAnsi="Times New Roman" w:cs="Times New Roman"/>
          <w:iCs/>
          <w:color w:val="000000"/>
          <w:sz w:val="28"/>
          <w:szCs w:val="28"/>
        </w:rPr>
        <w:t>муниципального образования «Город Вытегра»</w:t>
      </w:r>
      <w:r>
        <w:rPr>
          <w:rFonts w:ascii="Times New Roman" w:hAnsi="Times New Roman" w:cs="Times New Roman"/>
          <w:color w:val="000000" w:themeColor="text1"/>
          <w:sz w:val="28"/>
          <w:szCs w:val="28"/>
        </w:rPr>
        <w:t xml:space="preserve">, согласно приложению </w:t>
      </w:r>
      <w:r w:rsidR="00487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к настоящему решению.</w:t>
      </w:r>
    </w:p>
    <w:p w:rsidR="00C91D3B" w:rsidRDefault="00390627" w:rsidP="0039062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C91D3B">
        <w:rPr>
          <w:rFonts w:ascii="Times New Roman" w:hAnsi="Times New Roman" w:cs="Times New Roman"/>
          <w:color w:val="000000" w:themeColor="text1"/>
          <w:sz w:val="28"/>
          <w:szCs w:val="28"/>
        </w:rPr>
        <w:t>. Признать утратившими силу:</w:t>
      </w:r>
    </w:p>
    <w:p w:rsidR="00C91D3B" w:rsidRDefault="00C91D3B" w:rsidP="00C91D3B">
      <w:pPr>
        <w:pStyle w:val="ConsPlusNormal"/>
        <w:ind w:firstLine="540"/>
        <w:jc w:val="both"/>
        <w:rPr>
          <w:rFonts w:ascii="Times New Roman" w:hAnsi="Times New Roman" w:cs="Times New Roman"/>
          <w:color w:val="000000" w:themeColor="text1"/>
          <w:sz w:val="28"/>
          <w:szCs w:val="28"/>
        </w:rPr>
      </w:pPr>
      <w:r w:rsidRPr="00C91D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 1 решения</w:t>
      </w:r>
      <w:r w:rsidRPr="00C91D3B">
        <w:rPr>
          <w:rFonts w:ascii="Times New Roman" w:hAnsi="Times New Roman" w:cs="Times New Roman"/>
          <w:color w:val="000000" w:themeColor="text1"/>
          <w:sz w:val="28"/>
          <w:szCs w:val="28"/>
        </w:rPr>
        <w:t xml:space="preserve"> </w:t>
      </w:r>
      <w:r w:rsidRPr="00C91D3B">
        <w:rPr>
          <w:rFonts w:ascii="Times New Roman" w:hAnsi="Times New Roman" w:cs="Times New Roman"/>
          <w:iCs/>
          <w:color w:val="000000"/>
          <w:sz w:val="28"/>
          <w:szCs w:val="28"/>
        </w:rPr>
        <w:t>Городского Совета муниципального образования «Город Вытегра»</w:t>
      </w:r>
      <w:r>
        <w:rPr>
          <w:rFonts w:ascii="Times New Roman" w:hAnsi="Times New Roman" w:cs="Times New Roman"/>
          <w:iCs/>
          <w:color w:val="000000"/>
          <w:sz w:val="28"/>
          <w:szCs w:val="28"/>
        </w:rPr>
        <w:t xml:space="preserve"> </w:t>
      </w:r>
      <w:r w:rsidRPr="00C91D3B">
        <w:rPr>
          <w:rFonts w:ascii="Times New Roman" w:hAnsi="Times New Roman" w:cs="Times New Roman"/>
          <w:color w:val="000000"/>
          <w:spacing w:val="-1"/>
          <w:sz w:val="28"/>
          <w:szCs w:val="28"/>
        </w:rPr>
        <w:t>от 19 мая 2010 года №</w:t>
      </w:r>
      <w:r>
        <w:rPr>
          <w:rFonts w:ascii="Times New Roman" w:hAnsi="Times New Roman" w:cs="Times New Roman"/>
          <w:color w:val="000000"/>
          <w:spacing w:val="-1"/>
          <w:sz w:val="28"/>
          <w:szCs w:val="28"/>
        </w:rPr>
        <w:t xml:space="preserve"> </w:t>
      </w:r>
      <w:r w:rsidRPr="00C91D3B">
        <w:rPr>
          <w:rFonts w:ascii="Times New Roman" w:hAnsi="Times New Roman" w:cs="Times New Roman"/>
          <w:color w:val="000000"/>
          <w:spacing w:val="-1"/>
          <w:sz w:val="28"/>
          <w:szCs w:val="28"/>
        </w:rPr>
        <w:t xml:space="preserve">51 </w:t>
      </w:r>
      <w:r w:rsidRPr="00C91D3B">
        <w:rPr>
          <w:rFonts w:ascii="Times New Roman" w:hAnsi="Times New Roman" w:cs="Times New Roman"/>
          <w:sz w:val="28"/>
          <w:szCs w:val="28"/>
        </w:rPr>
        <w:t>«Об утверждении Положения о муниципальном земельном контроле на территории муниципального образования «Город Вытегра»</w:t>
      </w:r>
      <w:r>
        <w:rPr>
          <w:rFonts w:ascii="Times New Roman" w:hAnsi="Times New Roman" w:cs="Times New Roman"/>
          <w:sz w:val="28"/>
          <w:szCs w:val="28"/>
        </w:rPr>
        <w:t>;</w:t>
      </w:r>
    </w:p>
    <w:p w:rsidR="00C91D3B" w:rsidRPr="00C91D3B" w:rsidRDefault="00C91D3B" w:rsidP="00C91D3B">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C91D3B">
        <w:rPr>
          <w:rFonts w:ascii="Times New Roman" w:hAnsi="Times New Roman" w:cs="Times New Roman"/>
          <w:sz w:val="28"/>
          <w:szCs w:val="28"/>
        </w:rPr>
        <w:t xml:space="preserve">от 22 сентября 2010 года № 64 «О внесение изменений в решение Городского Совета </w:t>
      </w:r>
      <w:r w:rsidRPr="00C91D3B">
        <w:rPr>
          <w:rFonts w:ascii="Times New Roman" w:hAnsi="Times New Roman" w:cs="Times New Roman"/>
          <w:color w:val="000000"/>
          <w:spacing w:val="-1"/>
          <w:sz w:val="28"/>
          <w:szCs w:val="28"/>
        </w:rPr>
        <w:t>от 19 мая 2010 года №</w:t>
      </w:r>
      <w:r>
        <w:rPr>
          <w:rFonts w:ascii="Times New Roman" w:hAnsi="Times New Roman" w:cs="Times New Roman"/>
          <w:color w:val="000000"/>
          <w:spacing w:val="-1"/>
          <w:sz w:val="28"/>
          <w:szCs w:val="28"/>
        </w:rPr>
        <w:t xml:space="preserve"> </w:t>
      </w:r>
      <w:r w:rsidRPr="00C91D3B">
        <w:rPr>
          <w:rFonts w:ascii="Times New Roman" w:hAnsi="Times New Roman" w:cs="Times New Roman"/>
          <w:color w:val="000000"/>
          <w:spacing w:val="-1"/>
          <w:sz w:val="28"/>
          <w:szCs w:val="28"/>
        </w:rPr>
        <w:t xml:space="preserve">51 </w:t>
      </w:r>
      <w:r w:rsidRPr="00C91D3B">
        <w:rPr>
          <w:rFonts w:ascii="Times New Roman" w:hAnsi="Times New Roman" w:cs="Times New Roman"/>
          <w:sz w:val="28"/>
          <w:szCs w:val="28"/>
        </w:rPr>
        <w:t>«Об утверждении Положения о муниципальном земельном контроле на территории муниципального образования «Город Вытегра»</w:t>
      </w:r>
      <w:r>
        <w:rPr>
          <w:rFonts w:ascii="Times New Roman" w:hAnsi="Times New Roman" w:cs="Times New Roman"/>
          <w:sz w:val="28"/>
          <w:szCs w:val="28"/>
        </w:rPr>
        <w:t>.</w:t>
      </w:r>
    </w:p>
    <w:p w:rsidR="00390627" w:rsidRPr="00144837" w:rsidRDefault="00390627" w:rsidP="00C91D3B">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44837">
        <w:rPr>
          <w:rFonts w:ascii="Times New Roman" w:hAnsi="Times New Roman" w:cs="Times New Roman"/>
          <w:color w:val="000000" w:themeColor="text1"/>
          <w:sz w:val="28"/>
          <w:szCs w:val="28"/>
        </w:rPr>
        <w:t xml:space="preserve">. Настоящее решение вступает в силу </w:t>
      </w:r>
      <w:r w:rsidR="00D4692B">
        <w:rPr>
          <w:rFonts w:ascii="Times New Roman" w:hAnsi="Times New Roman" w:cs="Times New Roman"/>
          <w:color w:val="000000" w:themeColor="text1"/>
          <w:sz w:val="28"/>
          <w:szCs w:val="28"/>
        </w:rPr>
        <w:t>на следующий день после</w:t>
      </w:r>
      <w:r w:rsidRPr="00144837">
        <w:rPr>
          <w:rFonts w:ascii="Times New Roman" w:hAnsi="Times New Roman" w:cs="Times New Roman"/>
          <w:color w:val="000000" w:themeColor="text1"/>
          <w:sz w:val="28"/>
          <w:szCs w:val="28"/>
        </w:rPr>
        <w:t xml:space="preserve"> дня его официально</w:t>
      </w:r>
      <w:r w:rsidR="00D4692B">
        <w:rPr>
          <w:rFonts w:ascii="Times New Roman" w:hAnsi="Times New Roman" w:cs="Times New Roman"/>
          <w:color w:val="000000" w:themeColor="text1"/>
          <w:sz w:val="28"/>
          <w:szCs w:val="28"/>
        </w:rPr>
        <w:t>го</w:t>
      </w:r>
      <w:r w:rsidRPr="00144837">
        <w:rPr>
          <w:rFonts w:ascii="Times New Roman" w:hAnsi="Times New Roman" w:cs="Times New Roman"/>
          <w:color w:val="000000" w:themeColor="text1"/>
          <w:sz w:val="28"/>
          <w:szCs w:val="28"/>
        </w:rPr>
        <w:t xml:space="preserve"> опубликовани</w:t>
      </w:r>
      <w:r w:rsidR="00D4692B">
        <w:rPr>
          <w:rFonts w:ascii="Times New Roman" w:hAnsi="Times New Roman" w:cs="Times New Roman"/>
          <w:color w:val="000000" w:themeColor="text1"/>
          <w:sz w:val="28"/>
          <w:szCs w:val="28"/>
        </w:rPr>
        <w:t>я.</w:t>
      </w:r>
      <w:r w:rsidRPr="00144837">
        <w:rPr>
          <w:rFonts w:ascii="Times New Roman" w:hAnsi="Times New Roman" w:cs="Times New Roman"/>
          <w:color w:val="000000" w:themeColor="text1"/>
          <w:sz w:val="28"/>
          <w:szCs w:val="28"/>
        </w:rPr>
        <w:t xml:space="preserve"> </w:t>
      </w:r>
    </w:p>
    <w:p w:rsidR="00390627" w:rsidRPr="00144837" w:rsidRDefault="00390627" w:rsidP="00390627">
      <w:pPr>
        <w:pStyle w:val="ConsPlusNormal"/>
        <w:jc w:val="both"/>
        <w:rPr>
          <w:rFonts w:ascii="Times New Roman" w:hAnsi="Times New Roman" w:cs="Times New Roman"/>
          <w:color w:val="000000" w:themeColor="text1"/>
          <w:sz w:val="28"/>
          <w:szCs w:val="28"/>
        </w:rPr>
      </w:pPr>
    </w:p>
    <w:p w:rsidR="00487459" w:rsidRPr="00F66668" w:rsidRDefault="00487459" w:rsidP="00487459">
      <w:pPr>
        <w:ind w:right="2"/>
        <w:rPr>
          <w:b/>
          <w:sz w:val="28"/>
          <w:szCs w:val="28"/>
        </w:rPr>
      </w:pPr>
      <w:r w:rsidRPr="00F66668">
        <w:rPr>
          <w:b/>
          <w:sz w:val="28"/>
          <w:szCs w:val="28"/>
        </w:rPr>
        <w:t xml:space="preserve">Глава муниципального образования </w:t>
      </w:r>
    </w:p>
    <w:p w:rsidR="00487459" w:rsidRPr="00F66668" w:rsidRDefault="00487459" w:rsidP="00487459">
      <w:pPr>
        <w:ind w:right="2"/>
        <w:rPr>
          <w:b/>
          <w:sz w:val="28"/>
          <w:szCs w:val="28"/>
        </w:rPr>
      </w:pPr>
      <w:r w:rsidRPr="00F66668">
        <w:rPr>
          <w:b/>
          <w:sz w:val="28"/>
          <w:szCs w:val="28"/>
        </w:rPr>
        <w:t xml:space="preserve">«Город Вытегра»                                                      </w:t>
      </w:r>
      <w:r>
        <w:rPr>
          <w:b/>
          <w:sz w:val="28"/>
          <w:szCs w:val="28"/>
        </w:rPr>
        <w:t xml:space="preserve">                           А.В.Зимин</w:t>
      </w:r>
    </w:p>
    <w:p w:rsidR="00390627" w:rsidRDefault="00390627" w:rsidP="00390627">
      <w:pPr>
        <w:jc w:val="right"/>
        <w:rPr>
          <w:sz w:val="26"/>
          <w:szCs w:val="26"/>
        </w:rPr>
      </w:pPr>
      <w:r>
        <w:rPr>
          <w:sz w:val="26"/>
          <w:szCs w:val="26"/>
        </w:rPr>
        <w:lastRenderedPageBreak/>
        <w:t xml:space="preserve">Утверждено решением </w:t>
      </w:r>
    </w:p>
    <w:p w:rsidR="00487459" w:rsidRPr="00E23F29" w:rsidRDefault="00487459" w:rsidP="00B10E6F">
      <w:pPr>
        <w:ind w:left="4111"/>
        <w:jc w:val="right"/>
        <w:rPr>
          <w:i/>
          <w:iCs/>
          <w:color w:val="000000"/>
          <w:sz w:val="26"/>
          <w:szCs w:val="26"/>
        </w:rPr>
      </w:pPr>
      <w:r w:rsidRPr="00E23F29">
        <w:rPr>
          <w:iCs/>
          <w:color w:val="000000"/>
          <w:sz w:val="26"/>
          <w:szCs w:val="26"/>
        </w:rPr>
        <w:t>Городского Совета муниципального образования «Город Вытегра»</w:t>
      </w:r>
    </w:p>
    <w:p w:rsidR="00B10E6F" w:rsidRPr="00AF0ABA" w:rsidRDefault="00B10E6F" w:rsidP="00B10E6F">
      <w:pPr>
        <w:tabs>
          <w:tab w:val="num" w:pos="200"/>
        </w:tabs>
        <w:ind w:left="4536"/>
        <w:contextualSpacing/>
        <w:jc w:val="right"/>
        <w:outlineLvl w:val="0"/>
        <w:rPr>
          <w:sz w:val="28"/>
          <w:szCs w:val="28"/>
        </w:rPr>
      </w:pPr>
      <w:r w:rsidRPr="00AF0ABA">
        <w:rPr>
          <w:sz w:val="28"/>
          <w:szCs w:val="28"/>
        </w:rPr>
        <w:t>от</w:t>
      </w:r>
      <w:r>
        <w:rPr>
          <w:sz w:val="28"/>
          <w:szCs w:val="28"/>
        </w:rPr>
        <w:t xml:space="preserve"> 23</w:t>
      </w:r>
      <w:r w:rsidRPr="00AF0ABA">
        <w:rPr>
          <w:sz w:val="28"/>
          <w:szCs w:val="28"/>
        </w:rPr>
        <w:t xml:space="preserve">.11.2021 № </w:t>
      </w:r>
      <w:r>
        <w:rPr>
          <w:sz w:val="28"/>
          <w:szCs w:val="28"/>
        </w:rPr>
        <w:t>239</w:t>
      </w:r>
    </w:p>
    <w:p w:rsidR="00487459" w:rsidRDefault="00487459" w:rsidP="00390627">
      <w:pPr>
        <w:jc w:val="right"/>
        <w:rPr>
          <w:sz w:val="26"/>
          <w:szCs w:val="26"/>
        </w:rPr>
      </w:pPr>
    </w:p>
    <w:p w:rsidR="00755710" w:rsidRPr="00D16ADB" w:rsidRDefault="00390627" w:rsidP="00390627">
      <w:pPr>
        <w:jc w:val="right"/>
        <w:rPr>
          <w:b/>
          <w:bCs/>
        </w:rPr>
      </w:pPr>
      <w:r w:rsidRPr="00417F6D">
        <w:rPr>
          <w:sz w:val="26"/>
          <w:szCs w:val="26"/>
        </w:rPr>
        <w:t xml:space="preserve">Приложение </w:t>
      </w:r>
      <w:r w:rsidR="00487459">
        <w:rPr>
          <w:sz w:val="26"/>
          <w:szCs w:val="26"/>
        </w:rPr>
        <w:t xml:space="preserve">№ </w:t>
      </w:r>
      <w:r w:rsidRPr="00417F6D">
        <w:rPr>
          <w:sz w:val="26"/>
          <w:szCs w:val="26"/>
        </w:rPr>
        <w:t>1</w:t>
      </w:r>
      <w:r w:rsidRPr="00417F6D">
        <w:br/>
      </w:r>
    </w:p>
    <w:p w:rsidR="00755710" w:rsidRPr="00D16ADB" w:rsidRDefault="00755710" w:rsidP="00B60382">
      <w:pPr>
        <w:rPr>
          <w:b/>
          <w:bCs/>
        </w:rPr>
      </w:pPr>
    </w:p>
    <w:p w:rsidR="00755710" w:rsidRPr="00487459" w:rsidRDefault="00755710" w:rsidP="00390627">
      <w:pPr>
        <w:jc w:val="center"/>
        <w:rPr>
          <w:b/>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w:t>
      </w:r>
      <w:r w:rsidR="00487459" w:rsidRPr="00487459">
        <w:rPr>
          <w:b/>
          <w:color w:val="000000" w:themeColor="text1"/>
          <w:sz w:val="28"/>
          <w:szCs w:val="28"/>
        </w:rPr>
        <w:t xml:space="preserve">на территории </w:t>
      </w:r>
      <w:r w:rsidR="00487459" w:rsidRPr="00487459">
        <w:rPr>
          <w:b/>
          <w:iCs/>
          <w:color w:val="000000"/>
          <w:sz w:val="28"/>
          <w:szCs w:val="28"/>
        </w:rPr>
        <w:t>муниципального образования «Город Вытегра»</w:t>
      </w:r>
    </w:p>
    <w:p w:rsidR="00487459" w:rsidRDefault="00487459" w:rsidP="00B60382">
      <w:pPr>
        <w:pStyle w:val="ConsPlusNormal"/>
        <w:ind w:firstLine="0"/>
        <w:jc w:val="center"/>
        <w:rPr>
          <w:rFonts w:ascii="Times New Roman" w:hAnsi="Times New Roman" w:cs="Times New Roman"/>
          <w:b/>
          <w:bCs/>
          <w:color w:val="000000"/>
          <w:sz w:val="28"/>
          <w:szCs w:val="28"/>
        </w:rPr>
      </w:pPr>
    </w:p>
    <w:p w:rsidR="00755710" w:rsidRPr="00D16ADB" w:rsidRDefault="00755710" w:rsidP="00B60382">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B60382">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w:t>
      </w:r>
      <w:r w:rsidR="00487459">
        <w:rPr>
          <w:rFonts w:ascii="Times New Roman" w:hAnsi="Times New Roman" w:cs="Times New Roman"/>
          <w:color w:val="000000" w:themeColor="text1"/>
          <w:sz w:val="28"/>
          <w:szCs w:val="28"/>
        </w:rPr>
        <w:t xml:space="preserve">на </w:t>
      </w:r>
      <w:r w:rsidR="00487459" w:rsidRPr="00487459">
        <w:rPr>
          <w:rFonts w:ascii="Times New Roman" w:hAnsi="Times New Roman" w:cs="Times New Roman"/>
          <w:color w:val="000000" w:themeColor="text1"/>
          <w:sz w:val="28"/>
          <w:szCs w:val="28"/>
        </w:rPr>
        <w:t xml:space="preserve">территории </w:t>
      </w:r>
      <w:r w:rsidR="00487459" w:rsidRPr="00487459">
        <w:rPr>
          <w:rFonts w:ascii="Times New Roman" w:hAnsi="Times New Roman" w:cs="Times New Roman"/>
          <w:iCs/>
          <w:color w:val="000000"/>
          <w:sz w:val="28"/>
          <w:szCs w:val="28"/>
        </w:rPr>
        <w:t>муниципального образования «Город Вытегра»</w:t>
      </w:r>
      <w:r w:rsidR="0048745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(далее</w:t>
      </w:r>
      <w:r w:rsidR="000E06FD">
        <w:rPr>
          <w:rFonts w:ascii="Times New Roman" w:hAnsi="Times New Roman" w:cs="Times New Roman"/>
          <w:color w:val="000000"/>
          <w:sz w:val="28"/>
          <w:szCs w:val="28"/>
        </w:rPr>
        <w:t xml:space="preserve"> соответственно</w:t>
      </w:r>
      <w:r w:rsidRPr="004049D8">
        <w:rPr>
          <w:rFonts w:ascii="Times New Roman" w:hAnsi="Times New Roman" w:cs="Times New Roman"/>
          <w:color w:val="000000"/>
          <w:sz w:val="28"/>
          <w:szCs w:val="28"/>
        </w:rPr>
        <w:t xml:space="preserve"> – муниципальный земельный контроль</w:t>
      </w:r>
      <w:r w:rsidR="000E06FD">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487459">
        <w:rPr>
          <w:rFonts w:ascii="Times New Roman" w:hAnsi="Times New Roman" w:cs="Times New Roman"/>
          <w:color w:val="000000"/>
          <w:sz w:val="28"/>
          <w:szCs w:val="28"/>
        </w:rPr>
        <w:t>МО «Город Вытегра»</w:t>
      </w:r>
      <w:r w:rsidRPr="00603941">
        <w:rPr>
          <w:rFonts w:ascii="Times New Roman" w:hAnsi="Times New Roman" w:cs="Times New Roman"/>
          <w:color w:val="000000"/>
          <w:sz w:val="28"/>
          <w:szCs w:val="28"/>
        </w:rPr>
        <w:t>.</w:t>
      </w:r>
    </w:p>
    <w:p w:rsidR="00755710" w:rsidRPr="004049D8" w:rsidRDefault="00755710" w:rsidP="00B60382">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w:t>
      </w:r>
      <w:r w:rsidR="00E96C20">
        <w:rPr>
          <w:color w:val="000000"/>
          <w:sz w:val="28"/>
          <w:szCs w:val="28"/>
        </w:rPr>
        <w:t>ельный контроль осуществляется А</w:t>
      </w:r>
      <w:r w:rsidRPr="004049D8">
        <w:rPr>
          <w:color w:val="000000"/>
          <w:sz w:val="28"/>
          <w:szCs w:val="28"/>
        </w:rPr>
        <w:t>дминистрацией</w:t>
      </w:r>
      <w:r w:rsidR="00487459">
        <w:rPr>
          <w:color w:val="000000"/>
          <w:sz w:val="28"/>
          <w:szCs w:val="28"/>
        </w:rPr>
        <w:t xml:space="preserve"> МО «Город Вытегра»</w:t>
      </w:r>
      <w:r w:rsidRPr="004049D8">
        <w:rPr>
          <w:color w:val="000000"/>
          <w:sz w:val="28"/>
          <w:szCs w:val="28"/>
        </w:rPr>
        <w:t>.</w:t>
      </w:r>
    </w:p>
    <w:p w:rsidR="00755710" w:rsidRPr="004049D8" w:rsidRDefault="00E96C20" w:rsidP="000E06FD">
      <w:pPr>
        <w:ind w:firstLine="709"/>
        <w:contextualSpacing/>
        <w:jc w:val="both"/>
        <w:rPr>
          <w:sz w:val="28"/>
          <w:szCs w:val="28"/>
        </w:rPr>
      </w:pPr>
      <w:r>
        <w:rPr>
          <w:color w:val="000000"/>
          <w:sz w:val="28"/>
          <w:szCs w:val="28"/>
        </w:rPr>
        <w:t xml:space="preserve">1.4. </w:t>
      </w:r>
      <w:r w:rsidR="00755710"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62196">
        <w:rPr>
          <w:color w:val="000000"/>
          <w:sz w:val="28"/>
          <w:szCs w:val="28"/>
        </w:rPr>
        <w:t xml:space="preserve"> июля </w:t>
      </w:r>
      <w:r w:rsidR="00755710" w:rsidRPr="004049D8">
        <w:rPr>
          <w:color w:val="000000"/>
          <w:sz w:val="28"/>
          <w:szCs w:val="28"/>
        </w:rPr>
        <w:t xml:space="preserve">2020 </w:t>
      </w:r>
      <w:r w:rsidR="00262196">
        <w:rPr>
          <w:color w:val="000000"/>
          <w:sz w:val="28"/>
          <w:szCs w:val="28"/>
        </w:rPr>
        <w:t xml:space="preserve">года </w:t>
      </w:r>
      <w:r w:rsidR="00755710" w:rsidRPr="004049D8">
        <w:rPr>
          <w:color w:val="000000"/>
          <w:sz w:val="28"/>
          <w:szCs w:val="28"/>
        </w:rPr>
        <w:t>№ 248-ФЗ «О государственном контроле (надзоре) и муниципальном контроле в Российской Федерации»</w:t>
      </w:r>
      <w:r w:rsidR="000E06FD">
        <w:rPr>
          <w:color w:val="000000"/>
          <w:sz w:val="28"/>
          <w:szCs w:val="28"/>
        </w:rPr>
        <w:t xml:space="preserve"> (далее – Федеральный закон № 248-ФЗ)</w:t>
      </w:r>
      <w:r w:rsidR="00755710" w:rsidRPr="004049D8">
        <w:rPr>
          <w:color w:val="000000"/>
          <w:sz w:val="28"/>
          <w:szCs w:val="28"/>
        </w:rPr>
        <w:t xml:space="preserve"> и иными федеральными законами.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w:t>
      </w:r>
      <w:bookmarkStart w:id="0" w:name="Par61"/>
      <w:bookmarkEnd w:id="0"/>
      <w:r w:rsidRPr="004049D8">
        <w:rPr>
          <w:rFonts w:ascii="Times New Roman" w:hAnsi="Times New Roman" w:cs="Times New Roman"/>
          <w:color w:val="000000"/>
          <w:sz w:val="28"/>
          <w:szCs w:val="28"/>
        </w:rPr>
        <w:t xml:space="preserve"> Администрация</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обязательных требований, связанных с обязательным использованием земель, предназначенных для жилищного или иного </w:t>
      </w:r>
      <w:r w:rsidRPr="004049D8">
        <w:rPr>
          <w:rFonts w:ascii="Times New Roman" w:hAnsi="Times New Roman" w:cs="Times New Roman"/>
          <w:color w:val="000000"/>
          <w:sz w:val="28"/>
          <w:szCs w:val="28"/>
        </w:rPr>
        <w:lastRenderedPageBreak/>
        <w:t>строительства, садоводства, огородничества, в указанных целях в течение установленного срока;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w:t>
      </w:r>
      <w:r w:rsidR="00942E30">
        <w:rPr>
          <w:rFonts w:ascii="Times New Roman" w:hAnsi="Times New Roman" w:cs="Times New Roman"/>
          <w:color w:val="000000"/>
          <w:sz w:val="28"/>
          <w:szCs w:val="28"/>
        </w:rPr>
        <w:t>стоящем пункте, осуществляются А</w:t>
      </w:r>
      <w:r w:rsidRPr="004049D8">
        <w:rPr>
          <w:rFonts w:ascii="Times New Roman" w:hAnsi="Times New Roman" w:cs="Times New Roman"/>
          <w:color w:val="000000"/>
          <w:sz w:val="28"/>
          <w:szCs w:val="28"/>
        </w:rPr>
        <w:t xml:space="preserve">дминистрацией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в отношении всех категорий земель.</w:t>
      </w:r>
    </w:p>
    <w:p w:rsidR="00755710" w:rsidRDefault="000E06FD" w:rsidP="00B60382">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1.6</w:t>
      </w:r>
      <w:r w:rsidR="00755710" w:rsidRPr="00603941">
        <w:rPr>
          <w:rFonts w:ascii="Times New Roman" w:hAnsi="Times New Roman" w:cs="Times New Roman"/>
          <w:bCs/>
          <w:color w:val="000000"/>
          <w:sz w:val="28"/>
          <w:szCs w:val="28"/>
        </w:rPr>
        <w:t>.</w:t>
      </w:r>
      <w:r w:rsidR="00755710" w:rsidRPr="00603941">
        <w:rPr>
          <w:rFonts w:ascii="Times New Roman" w:hAnsi="Times New Roman" w:cs="Times New Roman"/>
          <w:color w:val="000000"/>
          <w:sz w:val="28"/>
          <w:szCs w:val="28"/>
        </w:rPr>
        <w:t xml:space="preserve"> Администрацией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p>
    <w:p w:rsidR="00F919E9" w:rsidRDefault="00F919E9" w:rsidP="00F919E9">
      <w:pPr>
        <w:pStyle w:val="aff4"/>
        <w:tabs>
          <w:tab w:val="left" w:pos="1134"/>
        </w:tabs>
        <w:ind w:left="0" w:firstLine="709"/>
        <w:jc w:val="both"/>
        <w:rPr>
          <w:rFonts w:ascii="Times New Roman" w:hAnsi="Times New Roman"/>
          <w:sz w:val="28"/>
        </w:rPr>
      </w:pPr>
      <w:r w:rsidRPr="00D74E1F">
        <w:rPr>
          <w:rFonts w:ascii="Times New Roman" w:hAnsi="Times New Roman"/>
          <w:sz w:val="28"/>
        </w:rPr>
        <w:t>Уч</w:t>
      </w:r>
      <w:r>
        <w:rPr>
          <w:rFonts w:ascii="Times New Roman" w:hAnsi="Times New Roman"/>
          <w:sz w:val="28"/>
        </w:rPr>
        <w:t>ё</w:t>
      </w:r>
      <w:r w:rsidRPr="00D74E1F">
        <w:rPr>
          <w:rFonts w:ascii="Times New Roman" w:hAnsi="Times New Roman"/>
          <w:sz w:val="28"/>
        </w:rPr>
        <w:t xml:space="preserve">т объектов </w:t>
      </w:r>
      <w:r w:rsidR="004D3387">
        <w:rPr>
          <w:rFonts w:ascii="Times New Roman" w:hAnsi="Times New Roman"/>
          <w:sz w:val="28"/>
        </w:rPr>
        <w:t xml:space="preserve">муниципального земельного </w:t>
      </w:r>
      <w:r w:rsidRPr="00D74E1F">
        <w:rPr>
          <w:rFonts w:ascii="Times New Roman" w:hAnsi="Times New Roman"/>
          <w:sz w:val="28"/>
        </w:rPr>
        <w:t xml:space="preserve">контроля осуществляется </w:t>
      </w:r>
      <w:r>
        <w:rPr>
          <w:rFonts w:ascii="Times New Roman" w:hAnsi="Times New Roman"/>
          <w:sz w:val="28"/>
        </w:rPr>
        <w:t xml:space="preserve">на постоянной основе </w:t>
      </w:r>
      <w:r w:rsidRPr="00D74E1F">
        <w:rPr>
          <w:rFonts w:ascii="Times New Roman" w:hAnsi="Times New Roman"/>
          <w:sz w:val="28"/>
        </w:rPr>
        <w:t>п</w:t>
      </w:r>
      <w:r>
        <w:rPr>
          <w:rFonts w:ascii="Times New Roman" w:hAnsi="Times New Roman"/>
          <w:sz w:val="28"/>
        </w:rPr>
        <w:t>утё</w:t>
      </w:r>
      <w:r w:rsidRPr="00D74E1F">
        <w:rPr>
          <w:rFonts w:ascii="Times New Roman" w:hAnsi="Times New Roman"/>
          <w:sz w:val="28"/>
        </w:rPr>
        <w:t xml:space="preserve">м </w:t>
      </w:r>
      <w:r>
        <w:rPr>
          <w:rFonts w:ascii="Times New Roman" w:hAnsi="Times New Roman"/>
          <w:sz w:val="28"/>
        </w:rPr>
        <w:t>ведения перечня</w:t>
      </w:r>
      <w:r w:rsidRPr="00D14412">
        <w:rPr>
          <w:rFonts w:ascii="Times New Roman" w:hAnsi="Times New Roman"/>
          <w:sz w:val="28"/>
        </w:rPr>
        <w:t xml:space="preserve"> </w:t>
      </w:r>
      <w:r w:rsidRPr="00D74E1F">
        <w:rPr>
          <w:rFonts w:ascii="Times New Roman" w:hAnsi="Times New Roman"/>
          <w:sz w:val="28"/>
        </w:rPr>
        <w:t>объектов контроля</w:t>
      </w:r>
      <w:r>
        <w:rPr>
          <w:rFonts w:ascii="Times New Roman" w:hAnsi="Times New Roman"/>
          <w:sz w:val="28"/>
        </w:rPr>
        <w:t xml:space="preserve">, размещаемого на официальном сайте </w:t>
      </w:r>
      <w:r w:rsidR="00487459">
        <w:rPr>
          <w:rFonts w:ascii="Times New Roman" w:hAnsi="Times New Roman"/>
          <w:color w:val="000000"/>
          <w:sz w:val="28"/>
          <w:szCs w:val="28"/>
        </w:rPr>
        <w:t>МО «Город Вытегра»</w:t>
      </w:r>
      <w:r>
        <w:rPr>
          <w:rFonts w:ascii="Times New Roman" w:hAnsi="Times New Roman"/>
          <w:sz w:val="28"/>
        </w:rPr>
        <w:t xml:space="preserve"> в информационно-телекоммуникационной сети «Интернет» (далее – официальный сайт).</w:t>
      </w:r>
    </w:p>
    <w:p w:rsidR="00F919E9" w:rsidRDefault="00F919E9" w:rsidP="00F919E9">
      <w:pPr>
        <w:pStyle w:val="aff4"/>
        <w:tabs>
          <w:tab w:val="left" w:pos="1134"/>
        </w:tabs>
        <w:ind w:left="0" w:firstLine="709"/>
        <w:jc w:val="both"/>
        <w:rPr>
          <w:rFonts w:ascii="Times New Roman" w:hAnsi="Times New Roman"/>
          <w:sz w:val="28"/>
        </w:rPr>
      </w:pPr>
      <w:r w:rsidRPr="00D74E1F">
        <w:rPr>
          <w:rFonts w:ascii="Times New Roman" w:hAnsi="Times New Roman"/>
          <w:sz w:val="28"/>
        </w:rPr>
        <w:t>Уч</w:t>
      </w:r>
      <w:r>
        <w:rPr>
          <w:rFonts w:ascii="Times New Roman" w:hAnsi="Times New Roman"/>
          <w:sz w:val="28"/>
        </w:rPr>
        <w:t>ё</w:t>
      </w:r>
      <w:r w:rsidRPr="00D74E1F">
        <w:rPr>
          <w:rFonts w:ascii="Times New Roman" w:hAnsi="Times New Roman"/>
          <w:sz w:val="28"/>
        </w:rPr>
        <w:t xml:space="preserve">т объектов </w:t>
      </w:r>
      <w:r w:rsidR="004D3387">
        <w:rPr>
          <w:rFonts w:ascii="Times New Roman" w:hAnsi="Times New Roman"/>
          <w:sz w:val="28"/>
        </w:rPr>
        <w:t xml:space="preserve">муниципального земельного </w:t>
      </w:r>
      <w:r w:rsidRPr="00D74E1F">
        <w:rPr>
          <w:rFonts w:ascii="Times New Roman" w:hAnsi="Times New Roman"/>
          <w:sz w:val="28"/>
        </w:rPr>
        <w:t xml:space="preserve">контроля </w:t>
      </w:r>
      <w:r>
        <w:rPr>
          <w:rFonts w:ascii="Times New Roman" w:hAnsi="Times New Roman"/>
          <w:sz w:val="28"/>
        </w:rPr>
        <w:t>ведё</w:t>
      </w:r>
      <w:r w:rsidRPr="00D74E1F">
        <w:rPr>
          <w:rFonts w:ascii="Times New Roman" w:hAnsi="Times New Roman"/>
          <w:sz w:val="28"/>
        </w:rPr>
        <w:t>тся</w:t>
      </w:r>
      <w:r>
        <w:rPr>
          <w:rFonts w:ascii="Times New Roman" w:hAnsi="Times New Roman"/>
          <w:sz w:val="28"/>
        </w:rPr>
        <w:t xml:space="preserve"> в электронном виде на основании служебной информации, общедоступной информации, а также информации, поступающей в </w:t>
      </w:r>
      <w:r w:rsidR="007E59F2">
        <w:rPr>
          <w:rFonts w:ascii="Times New Roman" w:hAnsi="Times New Roman"/>
          <w:sz w:val="28"/>
        </w:rPr>
        <w:t xml:space="preserve">Администрацию </w:t>
      </w:r>
      <w:r w:rsidR="00487459">
        <w:rPr>
          <w:rFonts w:ascii="Times New Roman" w:hAnsi="Times New Roman"/>
          <w:color w:val="000000"/>
          <w:sz w:val="28"/>
          <w:szCs w:val="28"/>
        </w:rPr>
        <w:t>МО «Город Вытегра»</w:t>
      </w:r>
      <w:r>
        <w:rPr>
          <w:rFonts w:ascii="Times New Roman" w:hAnsi="Times New Roman"/>
          <w:sz w:val="28"/>
        </w:rPr>
        <w:t>:</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от контролируемых лиц в соответствии с нормативными правовыми актами;</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в рамках межведомственного взаимодействия.</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Перечень объектов контроля содержит следующую информацию:</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полное наименование юридического лица, фамилия, имя, отчество (при наличии) индивидуального предпринимателя, фамилия, имя, отчество (при наличии) физического лица;</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основной государственный регистрационный номер</w:t>
      </w:r>
      <w:r w:rsidRPr="00FC08E1">
        <w:rPr>
          <w:rFonts w:ascii="Times New Roman" w:hAnsi="Times New Roman"/>
          <w:sz w:val="28"/>
        </w:rPr>
        <w:t xml:space="preserve"> </w:t>
      </w:r>
      <w:r>
        <w:rPr>
          <w:rFonts w:ascii="Times New Roman" w:hAnsi="Times New Roman"/>
          <w:sz w:val="28"/>
        </w:rPr>
        <w:t>для юридического лица, основной государственный регистрационный номер</w:t>
      </w:r>
      <w:r w:rsidRPr="00FC08E1">
        <w:rPr>
          <w:rFonts w:ascii="Times New Roman" w:hAnsi="Times New Roman"/>
          <w:sz w:val="28"/>
        </w:rPr>
        <w:t xml:space="preserve"> </w:t>
      </w:r>
      <w:r>
        <w:rPr>
          <w:rFonts w:ascii="Times New Roman" w:hAnsi="Times New Roman"/>
          <w:sz w:val="28"/>
        </w:rPr>
        <w:t>индивидуального предпринимателя для индивидуального предпринимателя;</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индивидуальный номер налогоплательщика;</w:t>
      </w:r>
    </w:p>
    <w:p w:rsidR="00F919E9" w:rsidRDefault="00F919E9" w:rsidP="00F919E9">
      <w:pPr>
        <w:pStyle w:val="aff4"/>
        <w:tabs>
          <w:tab w:val="left" w:pos="1134"/>
        </w:tabs>
        <w:ind w:left="0" w:firstLine="709"/>
        <w:jc w:val="both"/>
        <w:rPr>
          <w:rFonts w:ascii="Times New Roman" w:hAnsi="Times New Roman"/>
          <w:sz w:val="28"/>
        </w:rPr>
      </w:pPr>
      <w:r>
        <w:rPr>
          <w:rFonts w:ascii="Times New Roman" w:hAnsi="Times New Roman"/>
          <w:sz w:val="28"/>
        </w:rPr>
        <w:t>- место нахождения</w:t>
      </w:r>
      <w:r w:rsidRPr="00FC08E1">
        <w:rPr>
          <w:rFonts w:ascii="Times New Roman" w:hAnsi="Times New Roman"/>
          <w:sz w:val="28"/>
        </w:rPr>
        <w:t xml:space="preserve"> </w:t>
      </w:r>
      <w:r>
        <w:rPr>
          <w:rFonts w:ascii="Times New Roman" w:hAnsi="Times New Roman"/>
          <w:sz w:val="28"/>
        </w:rPr>
        <w:t>юридического лица или индивидуального предпринимателя, место жительства гражданина;</w:t>
      </w:r>
    </w:p>
    <w:p w:rsidR="004D3387" w:rsidRDefault="00F919E9" w:rsidP="004D3387">
      <w:pPr>
        <w:pStyle w:val="aff4"/>
        <w:tabs>
          <w:tab w:val="left" w:pos="1134"/>
        </w:tabs>
        <w:ind w:left="0" w:firstLine="709"/>
        <w:jc w:val="both"/>
        <w:rPr>
          <w:rFonts w:ascii="Times New Roman" w:hAnsi="Times New Roman"/>
          <w:color w:val="000000"/>
          <w:sz w:val="28"/>
          <w:szCs w:val="28"/>
        </w:rPr>
      </w:pPr>
      <w:r>
        <w:rPr>
          <w:rFonts w:ascii="Times New Roman" w:hAnsi="Times New Roman"/>
          <w:sz w:val="28"/>
        </w:rPr>
        <w:t xml:space="preserve">- сведения о проведённых профилактических и контрольных мероприятиях в рамках </w:t>
      </w:r>
      <w:r w:rsidRPr="007E4B1E">
        <w:rPr>
          <w:rFonts w:ascii="Times New Roman" w:hAnsi="Times New Roman"/>
          <w:color w:val="000000"/>
          <w:sz w:val="28"/>
          <w:szCs w:val="28"/>
        </w:rPr>
        <w:t xml:space="preserve">муниципального </w:t>
      </w:r>
      <w:r w:rsidR="004D3387">
        <w:rPr>
          <w:rFonts w:ascii="Times New Roman" w:hAnsi="Times New Roman"/>
          <w:color w:val="000000"/>
          <w:sz w:val="28"/>
          <w:szCs w:val="28"/>
        </w:rPr>
        <w:t>земельного</w:t>
      </w:r>
      <w:r w:rsidRPr="007E4B1E">
        <w:rPr>
          <w:rFonts w:ascii="Times New Roman" w:hAnsi="Times New Roman"/>
          <w:color w:val="000000"/>
          <w:sz w:val="28"/>
          <w:szCs w:val="28"/>
        </w:rPr>
        <w:t xml:space="preserve"> контроля</w:t>
      </w:r>
      <w:r>
        <w:rPr>
          <w:rFonts w:ascii="Times New Roman" w:hAnsi="Times New Roman"/>
          <w:color w:val="000000"/>
          <w:sz w:val="28"/>
          <w:szCs w:val="28"/>
        </w:rPr>
        <w:t>.</w:t>
      </w:r>
    </w:p>
    <w:p w:rsidR="00755710" w:rsidRPr="004D3387" w:rsidRDefault="00F919E9" w:rsidP="004D3387">
      <w:pPr>
        <w:pStyle w:val="aff4"/>
        <w:tabs>
          <w:tab w:val="left" w:pos="1134"/>
        </w:tabs>
        <w:ind w:left="0" w:firstLine="709"/>
        <w:jc w:val="both"/>
        <w:rPr>
          <w:rFonts w:ascii="Times New Roman" w:hAnsi="Times New Roman"/>
          <w:sz w:val="28"/>
        </w:rPr>
      </w:pPr>
      <w:r>
        <w:rPr>
          <w:rFonts w:ascii="Times New Roman" w:hAnsi="Times New Roman"/>
          <w:sz w:val="28"/>
        </w:rPr>
        <w:t xml:space="preserve">Информация об объектах </w:t>
      </w:r>
      <w:r w:rsidR="004D3387">
        <w:rPr>
          <w:rFonts w:ascii="Times New Roman" w:hAnsi="Times New Roman"/>
          <w:sz w:val="28"/>
        </w:rPr>
        <w:t xml:space="preserve">муниципального земельного </w:t>
      </w:r>
      <w:r>
        <w:rPr>
          <w:rFonts w:ascii="Times New Roman" w:hAnsi="Times New Roman"/>
          <w:sz w:val="28"/>
        </w:rPr>
        <w:t>контроля актуализируется по мере её поступления.</w:t>
      </w:r>
    </w:p>
    <w:p w:rsidR="00755710" w:rsidRPr="004049D8" w:rsidRDefault="00755710" w:rsidP="00B6038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B60382">
      <w:pPr>
        <w:pStyle w:val="ConsPlusNormal"/>
        <w:ind w:firstLine="0"/>
        <w:jc w:val="center"/>
        <w:rPr>
          <w:rFonts w:ascii="Times New Roman" w:hAnsi="Times New Roman" w:cs="Times New Roman"/>
          <w:color w:val="000000"/>
          <w:sz w:val="28"/>
          <w:szCs w:val="28"/>
        </w:rPr>
      </w:pP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Администрация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310C3C">
          <w:rPr>
            <w:rStyle w:val="a5"/>
            <w:rFonts w:ascii="Times New Roman" w:hAnsi="Times New Roman" w:cs="Times New Roman"/>
            <w:color w:val="000000"/>
            <w:sz w:val="28"/>
            <w:szCs w:val="28"/>
            <w:u w:val="none"/>
          </w:rPr>
          <w:t>законо</w:t>
        </w:r>
      </w:hyperlink>
      <w:r w:rsidRPr="00310C3C">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 248-ФЗ.</w:t>
      </w:r>
    </w:p>
    <w:p w:rsidR="00755710" w:rsidRPr="004049D8" w:rsidRDefault="00942E30"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Отнесение А</w:t>
      </w:r>
      <w:r w:rsidR="00755710" w:rsidRPr="004049D8">
        <w:rPr>
          <w:rFonts w:ascii="Times New Roman" w:hAnsi="Times New Roman" w:cs="Times New Roman"/>
          <w:color w:val="000000"/>
          <w:sz w:val="28"/>
          <w:szCs w:val="28"/>
        </w:rPr>
        <w:t xml:space="preserve">дминистрацией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0" w:anchor="_blank" w:history="1">
        <w:r w:rsidR="00755710" w:rsidRPr="00310C3C">
          <w:rPr>
            <w:rStyle w:val="a5"/>
            <w:rFonts w:ascii="Times New Roman" w:hAnsi="Times New Roman" w:cs="Times New Roman"/>
            <w:color w:val="000000"/>
            <w:sz w:val="28"/>
            <w:szCs w:val="28"/>
            <w:u w:val="none"/>
          </w:rPr>
          <w:t>критериями</w:t>
        </w:r>
      </w:hyperlink>
      <w:r w:rsidR="00755710" w:rsidRPr="00310C3C">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Pr>
          <w:rFonts w:ascii="Times New Roman" w:hAnsi="Times New Roman" w:cs="Times New Roman"/>
          <w:color w:val="000000"/>
          <w:sz w:val="28"/>
          <w:szCs w:val="28"/>
        </w:rPr>
        <w:t>егории риска при осуществлении А</w:t>
      </w:r>
      <w:r w:rsidR="00755710" w:rsidRPr="004049D8">
        <w:rPr>
          <w:rFonts w:ascii="Times New Roman" w:hAnsi="Times New Roman" w:cs="Times New Roman"/>
          <w:color w:val="000000"/>
          <w:sz w:val="28"/>
          <w:szCs w:val="28"/>
        </w:rPr>
        <w:t>дминистрацией</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00755710" w:rsidRPr="004049D8">
        <w:rPr>
          <w:rFonts w:ascii="Times New Roman" w:hAnsi="Times New Roman" w:cs="Times New Roman"/>
          <w:color w:val="000000"/>
          <w:sz w:val="28"/>
          <w:szCs w:val="28"/>
        </w:rPr>
        <w:t xml:space="preserve"> муниципального земельного контроля согласно приложению к настоящему Положению.</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942E30">
        <w:rPr>
          <w:rFonts w:ascii="Times New Roman" w:hAnsi="Times New Roman" w:cs="Times New Roman"/>
          <w:color w:val="000000"/>
          <w:sz w:val="28"/>
          <w:szCs w:val="28"/>
        </w:rPr>
        <w:t xml:space="preserve">а осуществляется </w:t>
      </w:r>
      <w:r w:rsidR="00360F77">
        <w:rPr>
          <w:rFonts w:ascii="Times New Roman" w:hAnsi="Times New Roman" w:cs="Times New Roman"/>
          <w:color w:val="000000"/>
          <w:sz w:val="28"/>
          <w:szCs w:val="28"/>
        </w:rPr>
        <w:t>постановлением</w:t>
      </w:r>
      <w:r w:rsidR="00942E30">
        <w:rPr>
          <w:rFonts w:ascii="Times New Roman" w:hAnsi="Times New Roman" w:cs="Times New Roman"/>
          <w:color w:val="000000"/>
          <w:sz w:val="28"/>
          <w:szCs w:val="28"/>
        </w:rPr>
        <w:t xml:space="preserve"> А</w:t>
      </w:r>
      <w:r w:rsidRPr="004049D8">
        <w:rPr>
          <w:rFonts w:ascii="Times New Roman" w:hAnsi="Times New Roman" w:cs="Times New Roman"/>
          <w:color w:val="000000"/>
          <w:sz w:val="28"/>
          <w:szCs w:val="28"/>
        </w:rPr>
        <w:t>дминистрации</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w:t>
      </w:r>
    </w:p>
    <w:p w:rsidR="00755710" w:rsidRPr="004049D8" w:rsidRDefault="00942E30"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w:t>
      </w:r>
      <w:r w:rsidR="00755710" w:rsidRPr="004049D8">
        <w:rPr>
          <w:rFonts w:ascii="Times New Roman" w:hAnsi="Times New Roman" w:cs="Times New Roman"/>
          <w:color w:val="000000"/>
          <w:sz w:val="28"/>
          <w:szCs w:val="28"/>
        </w:rPr>
        <w:t>дминистрацией</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00755710" w:rsidRPr="004049D8">
        <w:rPr>
          <w:rFonts w:ascii="Times New Roman" w:hAnsi="Times New Roman" w:cs="Times New Roman"/>
          <w:color w:val="000000"/>
          <w:sz w:val="28"/>
          <w:szCs w:val="28"/>
        </w:rPr>
        <w:t xml:space="preserve"> земель и земельных участков к категориям риска используются</w:t>
      </w:r>
      <w:r w:rsidR="00283BAB">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 том числе:</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 иные сведения, </w:t>
      </w:r>
      <w:r w:rsidR="00283BAB">
        <w:rPr>
          <w:rFonts w:ascii="Times New Roman" w:hAnsi="Times New Roman" w:cs="Times New Roman"/>
          <w:color w:val="000000"/>
          <w:sz w:val="28"/>
          <w:szCs w:val="28"/>
        </w:rPr>
        <w:t>имеющиеся у</w:t>
      </w:r>
      <w:r w:rsidR="00942E30">
        <w:rPr>
          <w:rFonts w:ascii="Times New Roman" w:hAnsi="Times New Roman" w:cs="Times New Roman"/>
          <w:color w:val="000000"/>
          <w:sz w:val="28"/>
          <w:szCs w:val="28"/>
        </w:rPr>
        <w:t xml:space="preserve"> А</w:t>
      </w:r>
      <w:r w:rsidRPr="004049D8">
        <w:rPr>
          <w:rFonts w:ascii="Times New Roman" w:hAnsi="Times New Roman" w:cs="Times New Roman"/>
          <w:color w:val="000000"/>
          <w:sz w:val="28"/>
          <w:szCs w:val="28"/>
        </w:rPr>
        <w:t>дминистрации</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2.4. Проведение </w:t>
      </w:r>
      <w:r w:rsidR="00942E30">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4049D8">
        <w:rPr>
          <w:rFonts w:ascii="Times New Roman" w:hAnsi="Times New Roman" w:cs="Times New Roman"/>
          <w:color w:val="000000"/>
          <w:sz w:val="28"/>
          <w:szCs w:val="28"/>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w:t>
      </w:r>
      <w:r w:rsidR="00487459">
        <w:rPr>
          <w:rFonts w:ascii="Times New Roman" w:hAnsi="Times New Roman" w:cs="Times New Roman"/>
          <w:color w:val="000000"/>
          <w:sz w:val="28"/>
          <w:szCs w:val="28"/>
        </w:rPr>
        <w:t>оступления запроса, предоставляю</w:t>
      </w:r>
      <w:r w:rsidRPr="004049D8">
        <w:rPr>
          <w:rFonts w:ascii="Times New Roman" w:hAnsi="Times New Roman" w:cs="Times New Roman"/>
          <w:color w:val="000000"/>
          <w:sz w:val="28"/>
          <w:szCs w:val="28"/>
        </w:rPr>
        <w:t>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w:t>
      </w:r>
      <w:r w:rsidR="00942E30">
        <w:rPr>
          <w:rFonts w:ascii="Times New Roman" w:hAnsi="Times New Roman" w:cs="Times New Roman"/>
          <w:color w:val="000000"/>
          <w:sz w:val="28"/>
          <w:szCs w:val="28"/>
        </w:rPr>
        <w:t>льного участка вправе подать в А</w:t>
      </w:r>
      <w:r w:rsidRPr="004049D8">
        <w:rPr>
          <w:rFonts w:ascii="Times New Roman" w:hAnsi="Times New Roman" w:cs="Times New Roman"/>
          <w:color w:val="000000"/>
          <w:sz w:val="28"/>
          <w:szCs w:val="28"/>
        </w:rPr>
        <w:t>дминистрацию</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xml:space="preserve"> заявление об изменении присвоенной ранее земельному участку категории риска.</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Администрация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942E30">
        <w:rPr>
          <w:rFonts w:ascii="Times New Roman" w:hAnsi="Times New Roman" w:cs="Times New Roman"/>
          <w:color w:val="000000"/>
          <w:sz w:val="28"/>
          <w:szCs w:val="28"/>
        </w:rPr>
        <w:t xml:space="preserve">в соответствии с </w:t>
      </w:r>
      <w:r w:rsidR="00773CF5">
        <w:rPr>
          <w:rFonts w:ascii="Times New Roman" w:hAnsi="Times New Roman" w:cs="Times New Roman"/>
          <w:color w:val="000000"/>
          <w:sz w:val="28"/>
          <w:szCs w:val="28"/>
        </w:rPr>
        <w:t>постановлением</w:t>
      </w:r>
      <w:r w:rsidR="00942E30">
        <w:rPr>
          <w:rFonts w:ascii="Times New Roman" w:hAnsi="Times New Roman" w:cs="Times New Roman"/>
          <w:color w:val="000000"/>
          <w:sz w:val="28"/>
          <w:szCs w:val="28"/>
        </w:rPr>
        <w:t xml:space="preserve"> А</w:t>
      </w:r>
      <w:r w:rsidRPr="004049D8">
        <w:rPr>
          <w:rFonts w:ascii="Times New Roman" w:hAnsi="Times New Roman" w:cs="Times New Roman"/>
          <w:color w:val="000000"/>
          <w:sz w:val="28"/>
          <w:szCs w:val="28"/>
        </w:rPr>
        <w:t>дминистрации</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указанн</w:t>
      </w:r>
      <w:r w:rsidR="00283BAB">
        <w:rPr>
          <w:rFonts w:ascii="Times New Roman" w:hAnsi="Times New Roman" w:cs="Times New Roman"/>
          <w:color w:val="000000"/>
          <w:sz w:val="28"/>
          <w:szCs w:val="28"/>
        </w:rPr>
        <w:t>ом</w:t>
      </w:r>
      <w:r w:rsidRPr="004049D8">
        <w:rPr>
          <w:rFonts w:ascii="Times New Roman" w:hAnsi="Times New Roman" w:cs="Times New Roman"/>
          <w:color w:val="000000"/>
          <w:sz w:val="28"/>
          <w:szCs w:val="28"/>
        </w:rPr>
        <w:t xml:space="preserve"> в пункте 2.3 настоящего Положения.</w:t>
      </w:r>
    </w:p>
    <w:p w:rsidR="00755710" w:rsidRPr="004049D8" w:rsidRDefault="00755710" w:rsidP="00B60382">
      <w:pPr>
        <w:ind w:firstLine="709"/>
        <w:jc w:val="both"/>
        <w:rPr>
          <w:color w:val="000000"/>
          <w:sz w:val="28"/>
          <w:szCs w:val="28"/>
        </w:rPr>
      </w:pPr>
      <w:r w:rsidRPr="004049D8">
        <w:rPr>
          <w:color w:val="000000"/>
          <w:sz w:val="28"/>
          <w:szCs w:val="28"/>
        </w:rPr>
        <w:t>Перечни земельных участков с указанием категорий риска ра</w:t>
      </w:r>
      <w:r w:rsidR="00942E30">
        <w:rPr>
          <w:color w:val="000000"/>
          <w:sz w:val="28"/>
          <w:szCs w:val="28"/>
        </w:rPr>
        <w:t xml:space="preserve">змещаются на официальном сайте </w:t>
      </w:r>
      <w:r w:rsidR="00487459">
        <w:rPr>
          <w:color w:val="000000"/>
          <w:sz w:val="28"/>
          <w:szCs w:val="28"/>
        </w:rPr>
        <w:t>МО «Город Вытегра»</w:t>
      </w:r>
      <w:r w:rsidRPr="004049D8">
        <w:rPr>
          <w:color w:val="000000"/>
          <w:sz w:val="28"/>
          <w:szCs w:val="28"/>
        </w:rPr>
        <w:t xml:space="preserve"> в информационно-телекоммуникационной сети «Интер</w:t>
      </w:r>
      <w:r w:rsidR="00942E30">
        <w:rPr>
          <w:color w:val="000000"/>
          <w:sz w:val="28"/>
          <w:szCs w:val="28"/>
        </w:rPr>
        <w:t xml:space="preserve">нет» (далее – официальный сайт </w:t>
      </w:r>
      <w:r w:rsidR="00487459">
        <w:rPr>
          <w:color w:val="000000"/>
          <w:sz w:val="28"/>
          <w:szCs w:val="28"/>
        </w:rPr>
        <w:t>МО «Город Вытегра»</w:t>
      </w:r>
      <w:r w:rsidRPr="004049D8">
        <w:rPr>
          <w:color w:val="000000"/>
          <w:sz w:val="28"/>
          <w:szCs w:val="28"/>
        </w:rPr>
        <w:t>)</w:t>
      </w:r>
      <w:r w:rsidR="00283BAB">
        <w:rPr>
          <w:color w:val="000000"/>
          <w:sz w:val="28"/>
          <w:szCs w:val="28"/>
        </w:rPr>
        <w:t>.</w:t>
      </w:r>
      <w:r w:rsidRPr="004049D8">
        <w:rPr>
          <w:color w:val="000000"/>
          <w:sz w:val="28"/>
          <w:szCs w:val="28"/>
        </w:rPr>
        <w:t xml:space="preserve"> </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B60382">
      <w:pPr>
        <w:pStyle w:val="ConsPlusNormal"/>
        <w:ind w:firstLine="709"/>
        <w:jc w:val="both"/>
        <w:rPr>
          <w:rFonts w:ascii="Times New Roman" w:hAnsi="Times New Roman" w:cs="Times New Roman"/>
          <w:b/>
          <w:bCs/>
          <w:color w:val="000000"/>
          <w:sz w:val="28"/>
          <w:szCs w:val="28"/>
        </w:rPr>
      </w:pPr>
    </w:p>
    <w:p w:rsidR="00755710" w:rsidRPr="004049D8" w:rsidRDefault="00755710" w:rsidP="00B6038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283BAB">
      <w:pPr>
        <w:pStyle w:val="ConsPlusNormal"/>
        <w:ind w:firstLine="0"/>
        <w:jc w:val="both"/>
        <w:rPr>
          <w:rFonts w:ascii="Times New Roman" w:hAnsi="Times New Roman" w:cs="Times New Roman"/>
        </w:rPr>
      </w:pPr>
    </w:p>
    <w:p w:rsidR="00755710" w:rsidRPr="004049D8" w:rsidRDefault="00283BAB"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w:t>
      </w:r>
      <w:r w:rsidR="00B60382">
        <w:rPr>
          <w:rFonts w:ascii="Times New Roman" w:hAnsi="Times New Roman" w:cs="Times New Roman"/>
          <w:color w:val="000000"/>
          <w:sz w:val="28"/>
          <w:szCs w:val="28"/>
        </w:rPr>
        <w:t>. При осуществлении А</w:t>
      </w:r>
      <w:r w:rsidR="00755710" w:rsidRPr="004049D8">
        <w:rPr>
          <w:rFonts w:ascii="Times New Roman" w:hAnsi="Times New Roman" w:cs="Times New Roman"/>
          <w:color w:val="000000"/>
          <w:sz w:val="28"/>
          <w:szCs w:val="28"/>
        </w:rPr>
        <w:t>дминистрацией</w:t>
      </w:r>
      <w:r w:rsidR="00262196">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00755710" w:rsidRPr="004049D8">
        <w:rPr>
          <w:rFonts w:ascii="Times New Roman" w:hAnsi="Times New Roman" w:cs="Times New Roman"/>
          <w:color w:val="000000"/>
          <w:sz w:val="28"/>
          <w:szCs w:val="28"/>
        </w:rPr>
        <w:t xml:space="preserve"> муниципального земельного контроля могут проводиться следующие виды профилактических мероприятий:</w:t>
      </w:r>
    </w:p>
    <w:p w:rsidR="00755710" w:rsidRPr="004049D8" w:rsidRDefault="00755710" w:rsidP="00283BAB">
      <w:pPr>
        <w:pStyle w:val="ConsPlusNormal"/>
        <w:tabs>
          <w:tab w:val="left" w:pos="4718"/>
        </w:tabs>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r w:rsidR="00283BAB">
        <w:rPr>
          <w:rFonts w:ascii="Times New Roman" w:hAnsi="Times New Roman" w:cs="Times New Roman"/>
          <w:color w:val="000000"/>
          <w:sz w:val="28"/>
          <w:szCs w:val="28"/>
        </w:rPr>
        <w:tab/>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консультирование;</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283BAB" w:rsidP="00B60382">
      <w:pPr>
        <w:ind w:firstLine="709"/>
        <w:jc w:val="both"/>
        <w:rPr>
          <w:color w:val="000000"/>
          <w:sz w:val="28"/>
          <w:szCs w:val="28"/>
        </w:rPr>
      </w:pPr>
      <w:r>
        <w:rPr>
          <w:color w:val="000000"/>
          <w:sz w:val="28"/>
          <w:szCs w:val="28"/>
        </w:rPr>
        <w:t>3.2</w:t>
      </w:r>
      <w:r w:rsidR="00755710" w:rsidRPr="004049D8">
        <w:rPr>
          <w:color w:val="000000"/>
          <w:sz w:val="28"/>
          <w:szCs w:val="28"/>
        </w:rPr>
        <w:t>.</w:t>
      </w:r>
      <w:r w:rsidR="00B60382">
        <w:rPr>
          <w:color w:val="000000"/>
          <w:sz w:val="28"/>
          <w:szCs w:val="28"/>
        </w:rPr>
        <w:t xml:space="preserve"> Информирование осуществляется А</w:t>
      </w:r>
      <w:r w:rsidR="00755710" w:rsidRPr="004049D8">
        <w:rPr>
          <w:color w:val="000000"/>
          <w:sz w:val="28"/>
          <w:szCs w:val="28"/>
        </w:rPr>
        <w:t>дминистрацией</w:t>
      </w:r>
      <w:r w:rsidR="00262196">
        <w:rPr>
          <w:color w:val="000000"/>
          <w:sz w:val="28"/>
          <w:szCs w:val="28"/>
        </w:rPr>
        <w:t xml:space="preserve"> </w:t>
      </w:r>
      <w:r w:rsidR="00487459">
        <w:rPr>
          <w:color w:val="000000"/>
          <w:sz w:val="28"/>
          <w:szCs w:val="28"/>
        </w:rPr>
        <w:t>МО «Город Вытегра»</w:t>
      </w:r>
      <w:r w:rsidR="00755710" w:rsidRPr="004049D8">
        <w:rPr>
          <w:color w:val="000000"/>
          <w:sz w:val="28"/>
          <w:szCs w:val="28"/>
        </w:rPr>
        <w:t xml:space="preserve"> по вопросам соблюдения обязательных требований посредством размещения соответствующих</w:t>
      </w:r>
      <w:r w:rsidR="00B60382">
        <w:rPr>
          <w:color w:val="000000"/>
          <w:sz w:val="28"/>
          <w:szCs w:val="28"/>
        </w:rPr>
        <w:t xml:space="preserve"> свед</w:t>
      </w:r>
      <w:r>
        <w:rPr>
          <w:color w:val="000000"/>
          <w:sz w:val="28"/>
          <w:szCs w:val="28"/>
        </w:rPr>
        <w:t xml:space="preserve">ений на официальном сайте </w:t>
      </w:r>
      <w:r w:rsidR="00487459">
        <w:rPr>
          <w:color w:val="000000"/>
          <w:sz w:val="28"/>
          <w:szCs w:val="28"/>
        </w:rPr>
        <w:t>МО «Город Вытегра»</w:t>
      </w: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обязана размещать и поддерживать в актуальном </w:t>
      </w:r>
      <w:r w:rsidR="00B60382">
        <w:rPr>
          <w:rFonts w:ascii="Times New Roman" w:hAnsi="Times New Roman" w:cs="Times New Roman"/>
          <w:color w:val="000000"/>
          <w:sz w:val="28"/>
          <w:szCs w:val="28"/>
        </w:rPr>
        <w:t xml:space="preserve">состоянии на официальном сайте </w:t>
      </w:r>
      <w:r w:rsidRPr="004049D8">
        <w:rPr>
          <w:rFonts w:ascii="Times New Roman" w:hAnsi="Times New Roman" w:cs="Times New Roman"/>
          <w:color w:val="000000"/>
          <w:sz w:val="28"/>
          <w:szCs w:val="28"/>
        </w:rPr>
        <w:t xml:space="preserve">сведения, предусмотренные </w:t>
      </w:r>
      <w:hyperlink r:id="rId11" w:history="1">
        <w:r w:rsidR="00842E3D">
          <w:rPr>
            <w:rStyle w:val="a5"/>
            <w:rFonts w:ascii="Times New Roman" w:hAnsi="Times New Roman" w:cs="Times New Roman"/>
            <w:color w:val="000000"/>
            <w:sz w:val="28"/>
            <w:szCs w:val="28"/>
            <w:u w:val="none"/>
          </w:rPr>
          <w:t>пунктом</w:t>
        </w:r>
        <w:r w:rsidRPr="00262196">
          <w:rPr>
            <w:rStyle w:val="a5"/>
            <w:rFonts w:ascii="Times New Roman" w:hAnsi="Times New Roman" w:cs="Times New Roman"/>
            <w:color w:val="000000"/>
            <w:sz w:val="28"/>
            <w:szCs w:val="28"/>
            <w:u w:val="none"/>
          </w:rPr>
          <w:t xml:space="preserve"> 3</w:t>
        </w:r>
        <w:r w:rsidR="00D03F65">
          <w:rPr>
            <w:rStyle w:val="a5"/>
            <w:rFonts w:ascii="Times New Roman" w:hAnsi="Times New Roman" w:cs="Times New Roman"/>
            <w:color w:val="000000"/>
            <w:sz w:val="28"/>
            <w:szCs w:val="28"/>
            <w:u w:val="none"/>
          </w:rPr>
          <w:t xml:space="preserve"> </w:t>
        </w:r>
        <w:r w:rsidRPr="00262196">
          <w:rPr>
            <w:rStyle w:val="a5"/>
            <w:rFonts w:ascii="Times New Roman" w:hAnsi="Times New Roman" w:cs="Times New Roman"/>
            <w:color w:val="000000"/>
            <w:sz w:val="28"/>
            <w:szCs w:val="28"/>
            <w:u w:val="none"/>
          </w:rPr>
          <w:t>статьи 46</w:t>
        </w:r>
      </w:hyperlink>
      <w:r w:rsidRPr="004049D8">
        <w:rPr>
          <w:rFonts w:ascii="Times New Roman" w:hAnsi="Times New Roman" w:cs="Times New Roman"/>
          <w:color w:val="000000"/>
          <w:sz w:val="28"/>
          <w:szCs w:val="28"/>
        </w:rPr>
        <w:t xml:space="preserve"> Федерального закона № 248-ФЗ.</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также вправе информировать население </w:t>
      </w:r>
      <w:r w:rsidRPr="002547D0">
        <w:rPr>
          <w:rFonts w:ascii="Times New Roman" w:hAnsi="Times New Roman" w:cs="Times New Roman"/>
          <w:color w:val="000000"/>
          <w:sz w:val="28"/>
          <w:szCs w:val="28"/>
        </w:rPr>
        <w:t>на собраниях</w:t>
      </w:r>
      <w:r w:rsidR="00283BAB">
        <w:rPr>
          <w:rFonts w:ascii="Times New Roman" w:hAnsi="Times New Roman" w:cs="Times New Roman"/>
          <w:color w:val="000000"/>
          <w:sz w:val="28"/>
          <w:szCs w:val="28"/>
        </w:rPr>
        <w:t>,</w:t>
      </w:r>
      <w:r w:rsidRPr="002547D0">
        <w:rPr>
          <w:rFonts w:ascii="Times New Roman" w:hAnsi="Times New Roman" w:cs="Times New Roman"/>
          <w:color w:val="000000"/>
          <w:sz w:val="28"/>
          <w:szCs w:val="28"/>
        </w:rPr>
        <w:t xml:space="preserve"> конференциях </w:t>
      </w:r>
      <w:r w:rsidR="00283BAB">
        <w:rPr>
          <w:rFonts w:ascii="Times New Roman" w:hAnsi="Times New Roman" w:cs="Times New Roman"/>
          <w:color w:val="000000"/>
          <w:sz w:val="28"/>
          <w:szCs w:val="28"/>
        </w:rPr>
        <w:t xml:space="preserve">и сходах </w:t>
      </w:r>
      <w:r w:rsidRPr="002547D0">
        <w:rPr>
          <w:rFonts w:ascii="Times New Roman" w:hAnsi="Times New Roman" w:cs="Times New Roman"/>
          <w:color w:val="000000"/>
          <w:sz w:val="28"/>
          <w:szCs w:val="28"/>
        </w:rPr>
        <w:t>граждан об</w:t>
      </w:r>
      <w:r w:rsidRPr="004049D8">
        <w:rPr>
          <w:rFonts w:ascii="Times New Roman" w:hAnsi="Times New Roman" w:cs="Times New Roman"/>
          <w:color w:val="000000"/>
          <w:sz w:val="28"/>
          <w:szCs w:val="28"/>
        </w:rPr>
        <w:t xml:space="preserve">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283BAB"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w:t>
      </w:r>
      <w:r w:rsidR="00755710" w:rsidRPr="004049D8">
        <w:rPr>
          <w:rFonts w:ascii="Times New Roman" w:hAnsi="Times New Roman" w:cs="Times New Roman"/>
          <w:color w:val="000000"/>
          <w:sz w:val="28"/>
          <w:szCs w:val="28"/>
        </w:rPr>
        <w:t>. Обобщение правоприменит</w:t>
      </w:r>
      <w:r w:rsidR="00C923B8">
        <w:rPr>
          <w:rFonts w:ascii="Times New Roman" w:hAnsi="Times New Roman" w:cs="Times New Roman"/>
          <w:color w:val="000000"/>
          <w:sz w:val="28"/>
          <w:szCs w:val="28"/>
        </w:rPr>
        <w:t>ельной практики осуществляется А</w:t>
      </w:r>
      <w:r w:rsidR="00755710" w:rsidRPr="004049D8">
        <w:rPr>
          <w:rFonts w:ascii="Times New Roman" w:hAnsi="Times New Roman" w:cs="Times New Roman"/>
          <w:color w:val="000000"/>
          <w:sz w:val="28"/>
          <w:szCs w:val="28"/>
        </w:rPr>
        <w:t xml:space="preserve">дминистрацией </w:t>
      </w:r>
      <w:r w:rsidR="00487459">
        <w:rPr>
          <w:rFonts w:ascii="Times New Roman" w:hAnsi="Times New Roman" w:cs="Times New Roman"/>
          <w:color w:val="000000"/>
          <w:sz w:val="28"/>
          <w:szCs w:val="28"/>
        </w:rPr>
        <w:t>МО «Город Вытегра»</w:t>
      </w:r>
      <w:r w:rsidR="00262196">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посредством сбора и анализа данных о проведенных контрольных мероприятиях и их результатах.</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w:t>
      </w:r>
      <w:r w:rsidR="00A71100">
        <w:rPr>
          <w:rFonts w:ascii="Times New Roman" w:hAnsi="Times New Roman" w:cs="Times New Roman"/>
          <w:color w:val="000000"/>
          <w:sz w:val="28"/>
          <w:szCs w:val="28"/>
        </w:rPr>
        <w:t>я</w:t>
      </w:r>
      <w:r w:rsidR="00283BAB">
        <w:rPr>
          <w:rFonts w:ascii="Times New Roman" w:hAnsi="Times New Roman" w:cs="Times New Roman"/>
          <w:color w:val="000000"/>
          <w:sz w:val="28"/>
          <w:szCs w:val="28"/>
        </w:rPr>
        <w:t>.</w:t>
      </w:r>
      <w:r w:rsidR="00A71100">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w:t>
      </w:r>
      <w:r w:rsidR="00A71100">
        <w:rPr>
          <w:rFonts w:ascii="Times New Roman" w:hAnsi="Times New Roman" w:cs="Times New Roman"/>
          <w:color w:val="000000"/>
          <w:sz w:val="28"/>
          <w:szCs w:val="28"/>
        </w:rPr>
        <w:t>ым годом, на официальном сайте</w:t>
      </w:r>
      <w:r w:rsidRPr="004049D8">
        <w:rPr>
          <w:rFonts w:ascii="Times New Roman" w:hAnsi="Times New Roman" w:cs="Times New Roman"/>
          <w:color w:val="000000"/>
          <w:sz w:val="28"/>
          <w:szCs w:val="28"/>
        </w:rPr>
        <w:t>.</w:t>
      </w:r>
    </w:p>
    <w:p w:rsidR="00283BAB" w:rsidRPr="0017042E" w:rsidRDefault="00283BAB" w:rsidP="00283BAB">
      <w:pPr>
        <w:ind w:firstLine="709"/>
        <w:jc w:val="both"/>
        <w:rPr>
          <w:color w:val="000000"/>
          <w:sz w:val="28"/>
          <w:szCs w:val="28"/>
        </w:rPr>
      </w:pPr>
      <w:r>
        <w:rPr>
          <w:color w:val="000000"/>
          <w:sz w:val="28"/>
          <w:szCs w:val="28"/>
        </w:rPr>
        <w:t>3.4</w:t>
      </w:r>
      <w:r w:rsidR="00755710" w:rsidRPr="004049D8">
        <w:rPr>
          <w:color w:val="000000"/>
          <w:sz w:val="28"/>
          <w:szCs w:val="28"/>
        </w:rPr>
        <w:t xml:space="preserve">. </w:t>
      </w:r>
      <w:r w:rsidRPr="0017042E">
        <w:rPr>
          <w:rFonts w:cs="Arial"/>
          <w:color w:val="000000"/>
          <w:sz w:val="28"/>
          <w:szCs w:val="28"/>
        </w:rPr>
        <w:t xml:space="preserve">В случаях, установленных законодательством, </w:t>
      </w:r>
      <w:r>
        <w:rPr>
          <w:rFonts w:cs="Arial"/>
          <w:color w:val="000000"/>
          <w:sz w:val="28"/>
          <w:szCs w:val="28"/>
        </w:rPr>
        <w:t xml:space="preserve">Администрация </w:t>
      </w:r>
      <w:r w:rsidR="00487459">
        <w:rPr>
          <w:color w:val="000000"/>
          <w:sz w:val="28"/>
          <w:szCs w:val="28"/>
        </w:rPr>
        <w:t>МО «Город Вытегра»</w:t>
      </w:r>
      <w:r w:rsidRPr="0017042E">
        <w:rPr>
          <w:rFonts w:cs="Arial"/>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w:t>
      </w:r>
    </w:p>
    <w:p w:rsidR="00283BAB" w:rsidRPr="007E4B1E" w:rsidRDefault="00283BAB" w:rsidP="00283BAB">
      <w:pPr>
        <w:pStyle w:val="ConsPlusNormal"/>
        <w:ind w:firstLine="709"/>
        <w:jc w:val="both"/>
        <w:rPr>
          <w:rFonts w:ascii="Times New Roman" w:hAnsi="Times New Roman" w:cs="Times New Roman"/>
          <w:sz w:val="28"/>
          <w:szCs w:val="28"/>
        </w:rPr>
      </w:pPr>
      <w:r w:rsidRPr="007E4B1E">
        <w:rPr>
          <w:rFonts w:ascii="Times New Roman" w:hAnsi="Times New Roman" w:cs="Times New Roman"/>
          <w:color w:val="000000"/>
          <w:sz w:val="28"/>
          <w:szCs w:val="28"/>
        </w:rPr>
        <w:t>Объявляемые предостережения регистрируются в журнале уч</w:t>
      </w:r>
      <w:r>
        <w:rPr>
          <w:rFonts w:ascii="Times New Roman" w:hAnsi="Times New Roman" w:cs="Times New Roman"/>
          <w:color w:val="000000"/>
          <w:sz w:val="28"/>
          <w:szCs w:val="28"/>
        </w:rPr>
        <w:t>ё</w:t>
      </w:r>
      <w:r w:rsidRPr="007E4B1E">
        <w:rPr>
          <w:rFonts w:ascii="Times New Roman" w:hAnsi="Times New Roman" w:cs="Times New Roman"/>
          <w:color w:val="000000"/>
          <w:sz w:val="28"/>
          <w:szCs w:val="28"/>
        </w:rPr>
        <w:t>та предостережений с присвоением регистрационного номера.</w:t>
      </w:r>
    </w:p>
    <w:p w:rsidR="00283BAB" w:rsidRDefault="00283BAB" w:rsidP="00283BAB">
      <w:pPr>
        <w:widowControl w:val="0"/>
        <w:ind w:firstLine="709"/>
        <w:jc w:val="both"/>
        <w:rPr>
          <w:color w:val="000000"/>
          <w:sz w:val="28"/>
          <w:szCs w:val="28"/>
        </w:rPr>
      </w:pPr>
      <w:r w:rsidRPr="007E4B1E">
        <w:rPr>
          <w:color w:val="000000"/>
          <w:sz w:val="28"/>
          <w:szCs w:val="28"/>
        </w:rPr>
        <w:t>Предостережения</w:t>
      </w:r>
      <w:r>
        <w:rPr>
          <w:color w:val="000000"/>
          <w:sz w:val="28"/>
          <w:szCs w:val="28"/>
        </w:rPr>
        <w:t>, подписанные</w:t>
      </w:r>
      <w:r w:rsidRPr="007E4B1E">
        <w:rPr>
          <w:color w:val="000000"/>
          <w:sz w:val="28"/>
          <w:szCs w:val="28"/>
        </w:rPr>
        <w:t xml:space="preserve"> </w:t>
      </w:r>
      <w:r w:rsidR="00487459">
        <w:rPr>
          <w:color w:val="000000"/>
          <w:sz w:val="28"/>
          <w:szCs w:val="28"/>
        </w:rPr>
        <w:t>главою</w:t>
      </w:r>
      <w:r w:rsidRPr="007E4B1E">
        <w:rPr>
          <w:color w:val="000000"/>
          <w:sz w:val="28"/>
          <w:szCs w:val="28"/>
        </w:rPr>
        <w:t xml:space="preserve"> </w:t>
      </w:r>
      <w:r>
        <w:rPr>
          <w:rFonts w:eastAsia="Calibri"/>
          <w:sz w:val="28"/>
          <w:szCs w:val="28"/>
          <w:lang w:eastAsia="en-US"/>
        </w:rPr>
        <w:t xml:space="preserve">Администрации </w:t>
      </w:r>
      <w:r w:rsidR="00487459">
        <w:rPr>
          <w:color w:val="000000"/>
          <w:sz w:val="28"/>
          <w:szCs w:val="28"/>
        </w:rPr>
        <w:t>МО «Город Вытегра»</w:t>
      </w:r>
      <w:r w:rsidRPr="0017042E">
        <w:rPr>
          <w:rFonts w:eastAsia="Calibri"/>
          <w:sz w:val="28"/>
          <w:szCs w:val="28"/>
          <w:lang w:eastAsia="en-US"/>
        </w:rPr>
        <w:t xml:space="preserve"> </w:t>
      </w:r>
      <w:r w:rsidRPr="007E4B1E">
        <w:rPr>
          <w:color w:val="000000"/>
          <w:sz w:val="28"/>
          <w:szCs w:val="28"/>
        </w:rPr>
        <w:t xml:space="preserve">объявляются </w:t>
      </w:r>
      <w:r>
        <w:rPr>
          <w:color w:val="000000"/>
          <w:sz w:val="28"/>
          <w:szCs w:val="28"/>
        </w:rPr>
        <w:t xml:space="preserve">контролируемому лицу </w:t>
      </w:r>
      <w:r w:rsidRPr="007E4B1E">
        <w:rPr>
          <w:color w:val="000000"/>
          <w:sz w:val="28"/>
          <w:szCs w:val="28"/>
        </w:rPr>
        <w:t xml:space="preserve">не позднее 30 дней </w:t>
      </w:r>
      <w:r>
        <w:rPr>
          <w:color w:val="000000"/>
          <w:sz w:val="28"/>
          <w:szCs w:val="28"/>
        </w:rPr>
        <w:t>п</w:t>
      </w:r>
      <w:r w:rsidRPr="007E4B1E">
        <w:rPr>
          <w:color w:val="000000"/>
          <w:sz w:val="28"/>
          <w:szCs w:val="28"/>
        </w:rPr>
        <w:t>о</w:t>
      </w:r>
      <w:r>
        <w:rPr>
          <w:color w:val="000000"/>
          <w:sz w:val="28"/>
          <w:szCs w:val="28"/>
        </w:rPr>
        <w:t>сле</w:t>
      </w:r>
      <w:r w:rsidRPr="007E4B1E">
        <w:rPr>
          <w:color w:val="000000"/>
          <w:sz w:val="28"/>
          <w:szCs w:val="28"/>
        </w:rPr>
        <w:t xml:space="preserve"> дня получения </w:t>
      </w:r>
      <w:r>
        <w:rPr>
          <w:rFonts w:eastAsia="Calibri"/>
          <w:sz w:val="28"/>
          <w:szCs w:val="28"/>
          <w:lang w:eastAsia="en-US"/>
        </w:rPr>
        <w:t xml:space="preserve">Администрацией </w:t>
      </w:r>
      <w:r w:rsidR="00487459">
        <w:rPr>
          <w:color w:val="000000"/>
          <w:sz w:val="28"/>
          <w:szCs w:val="28"/>
        </w:rPr>
        <w:t>МО «Город Вытегра»</w:t>
      </w:r>
      <w:r w:rsidRPr="007E4B1E">
        <w:rPr>
          <w:color w:val="000000"/>
          <w:sz w:val="28"/>
          <w:szCs w:val="28"/>
        </w:rPr>
        <w:t xml:space="preserve"> сведений</w:t>
      </w:r>
      <w:r>
        <w:rPr>
          <w:color w:val="000000"/>
          <w:sz w:val="28"/>
          <w:szCs w:val="28"/>
        </w:rPr>
        <w:t>, на основании которых оформлено предостережение</w:t>
      </w:r>
      <w:r w:rsidRPr="007E4B1E">
        <w:rPr>
          <w:color w:val="000000"/>
          <w:sz w:val="28"/>
          <w:szCs w:val="28"/>
        </w:rPr>
        <w:t xml:space="preserve">. </w:t>
      </w:r>
    </w:p>
    <w:p w:rsidR="00283BAB" w:rsidRPr="0017042E" w:rsidRDefault="00283BAB" w:rsidP="00283BAB">
      <w:pPr>
        <w:widowControl w:val="0"/>
        <w:ind w:firstLine="709"/>
        <w:jc w:val="both"/>
        <w:rPr>
          <w:rFonts w:eastAsia="Calibri"/>
          <w:sz w:val="28"/>
          <w:szCs w:val="28"/>
          <w:lang w:eastAsia="en-US"/>
        </w:rPr>
      </w:pPr>
      <w:r w:rsidRPr="0017042E">
        <w:rPr>
          <w:rFonts w:eastAsia="Calibri"/>
          <w:sz w:val="28"/>
          <w:szCs w:val="28"/>
          <w:lang w:eastAsia="en-US"/>
        </w:rPr>
        <w:t xml:space="preserve">Контролируемое лицо в течение десяти рабочих дней после даты получения предостережения, вправе подать в </w:t>
      </w:r>
      <w:r>
        <w:rPr>
          <w:rFonts w:eastAsia="Calibri"/>
          <w:sz w:val="28"/>
          <w:szCs w:val="28"/>
          <w:lang w:eastAsia="en-US"/>
        </w:rPr>
        <w:t xml:space="preserve">Администрацию </w:t>
      </w:r>
      <w:r w:rsidR="00487459">
        <w:rPr>
          <w:color w:val="000000"/>
          <w:sz w:val="28"/>
          <w:szCs w:val="28"/>
        </w:rPr>
        <w:t xml:space="preserve">МО «Город Вытегра» </w:t>
      </w:r>
      <w:r w:rsidRPr="0017042E">
        <w:rPr>
          <w:rFonts w:eastAsia="Calibri"/>
          <w:sz w:val="28"/>
          <w:szCs w:val="28"/>
          <w:lang w:eastAsia="en-US"/>
        </w:rPr>
        <w:t>возражение в отношении указанного предостережения, которое должно содержать:</w:t>
      </w:r>
    </w:p>
    <w:p w:rsidR="00283BAB" w:rsidRPr="0017042E" w:rsidRDefault="00283BAB" w:rsidP="00283BAB">
      <w:pPr>
        <w:ind w:firstLine="709"/>
        <w:jc w:val="both"/>
        <w:rPr>
          <w:color w:val="000000"/>
          <w:sz w:val="28"/>
          <w:szCs w:val="28"/>
        </w:rPr>
      </w:pPr>
      <w:r w:rsidRPr="0017042E">
        <w:rPr>
          <w:color w:val="000000"/>
          <w:sz w:val="28"/>
          <w:szCs w:val="28"/>
        </w:rPr>
        <w:t>1) наименование Контрольного органа, в который направляется возражение;</w:t>
      </w:r>
    </w:p>
    <w:p w:rsidR="00283BAB" w:rsidRPr="0017042E" w:rsidRDefault="00283BAB" w:rsidP="00283BAB">
      <w:pPr>
        <w:ind w:firstLine="709"/>
        <w:jc w:val="both"/>
        <w:rPr>
          <w:color w:val="000000"/>
          <w:sz w:val="28"/>
          <w:szCs w:val="28"/>
        </w:rPr>
      </w:pPr>
      <w:r w:rsidRPr="0017042E">
        <w:rPr>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17042E">
        <w:rPr>
          <w:color w:val="000000"/>
          <w:sz w:val="28"/>
          <w:szCs w:val="28"/>
        </w:rPr>
        <w:lastRenderedPageBreak/>
        <w:t>электронной почты (при наличии) и почтовый адрес, по которым должен быть направлен ответ контролируемому лицу;</w:t>
      </w:r>
    </w:p>
    <w:p w:rsidR="00283BAB" w:rsidRPr="0017042E" w:rsidRDefault="00283BAB" w:rsidP="00283BAB">
      <w:pPr>
        <w:ind w:firstLine="709"/>
        <w:jc w:val="both"/>
        <w:rPr>
          <w:color w:val="000000"/>
          <w:sz w:val="28"/>
          <w:szCs w:val="28"/>
        </w:rPr>
      </w:pPr>
      <w:r w:rsidRPr="0017042E">
        <w:rPr>
          <w:color w:val="000000"/>
          <w:sz w:val="28"/>
          <w:szCs w:val="28"/>
        </w:rPr>
        <w:t>3) дату и номер предостережения;</w:t>
      </w:r>
    </w:p>
    <w:p w:rsidR="00283BAB" w:rsidRPr="0017042E" w:rsidRDefault="00283BAB" w:rsidP="00283BAB">
      <w:pPr>
        <w:ind w:firstLine="709"/>
        <w:jc w:val="both"/>
        <w:rPr>
          <w:color w:val="000000"/>
          <w:sz w:val="28"/>
          <w:szCs w:val="28"/>
        </w:rPr>
      </w:pPr>
      <w:r w:rsidRPr="0017042E">
        <w:rPr>
          <w:color w:val="000000"/>
          <w:sz w:val="28"/>
          <w:szCs w:val="28"/>
        </w:rPr>
        <w:t>4) доводы, на основании которых контролируемое лицо не согласно с объявленным предостережением;</w:t>
      </w:r>
    </w:p>
    <w:p w:rsidR="00283BAB" w:rsidRPr="0017042E" w:rsidRDefault="00283BAB" w:rsidP="00283BAB">
      <w:pPr>
        <w:ind w:firstLine="709"/>
        <w:jc w:val="both"/>
        <w:rPr>
          <w:color w:val="000000"/>
          <w:sz w:val="28"/>
          <w:szCs w:val="28"/>
        </w:rPr>
      </w:pPr>
      <w:r w:rsidRPr="0017042E">
        <w:rPr>
          <w:color w:val="000000"/>
          <w:sz w:val="28"/>
          <w:szCs w:val="28"/>
        </w:rPr>
        <w:t>5) дату получения предостережения контролируемым лицом;</w:t>
      </w:r>
    </w:p>
    <w:p w:rsidR="00283BAB" w:rsidRPr="0017042E" w:rsidRDefault="00283BAB" w:rsidP="00283BAB">
      <w:pPr>
        <w:ind w:firstLine="709"/>
        <w:jc w:val="both"/>
        <w:rPr>
          <w:color w:val="000000"/>
          <w:sz w:val="28"/>
          <w:szCs w:val="28"/>
        </w:rPr>
      </w:pPr>
      <w:r w:rsidRPr="0017042E">
        <w:rPr>
          <w:color w:val="000000"/>
          <w:sz w:val="28"/>
          <w:szCs w:val="28"/>
        </w:rPr>
        <w:t>6) подпись контролируемого лица или его представителя и дату.</w:t>
      </w:r>
    </w:p>
    <w:p w:rsidR="00283BAB" w:rsidRPr="0017042E" w:rsidRDefault="00283BAB" w:rsidP="00283BAB">
      <w:pPr>
        <w:ind w:firstLine="709"/>
        <w:jc w:val="both"/>
        <w:rPr>
          <w:color w:val="000000"/>
          <w:sz w:val="28"/>
          <w:szCs w:val="28"/>
        </w:rPr>
      </w:pPr>
      <w:r w:rsidRPr="0017042E">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надлежаще заверенные копии.</w:t>
      </w:r>
    </w:p>
    <w:p w:rsidR="00283BAB" w:rsidRPr="0017042E" w:rsidRDefault="00CA477B" w:rsidP="00283BAB">
      <w:pPr>
        <w:widowControl w:val="0"/>
        <w:ind w:firstLine="709"/>
        <w:jc w:val="both"/>
        <w:rPr>
          <w:rFonts w:eastAsia="Calibri"/>
          <w:sz w:val="28"/>
          <w:szCs w:val="28"/>
          <w:lang w:eastAsia="en-US"/>
        </w:rPr>
      </w:pPr>
      <w:r>
        <w:rPr>
          <w:rFonts w:eastAsia="Calibri"/>
          <w:sz w:val="28"/>
          <w:szCs w:val="28"/>
          <w:lang w:eastAsia="en-US"/>
        </w:rPr>
        <w:t xml:space="preserve">Администрация </w:t>
      </w:r>
      <w:r w:rsidR="00487459">
        <w:rPr>
          <w:color w:val="000000"/>
          <w:sz w:val="28"/>
          <w:szCs w:val="28"/>
        </w:rPr>
        <w:t>МО «Город Вытегра»</w:t>
      </w:r>
      <w:r w:rsidR="00283BAB" w:rsidRPr="0017042E">
        <w:rPr>
          <w:rFonts w:eastAsia="Calibri"/>
          <w:sz w:val="28"/>
          <w:szCs w:val="28"/>
          <w:lang w:eastAsia="en-US"/>
        </w:rPr>
        <w:t xml:space="preserve"> рассматривает возражение в отношении предостережения в течение </w:t>
      </w:r>
      <w:r w:rsidR="00283BAB">
        <w:rPr>
          <w:rFonts w:eastAsia="Calibri"/>
          <w:sz w:val="28"/>
          <w:szCs w:val="28"/>
          <w:lang w:eastAsia="en-US"/>
        </w:rPr>
        <w:t>дв</w:t>
      </w:r>
      <w:r w:rsidR="00283BAB" w:rsidRPr="0017042E">
        <w:rPr>
          <w:rFonts w:eastAsia="Calibri"/>
          <w:sz w:val="28"/>
          <w:szCs w:val="28"/>
          <w:lang w:eastAsia="en-US"/>
        </w:rPr>
        <w:t>адцати рабочих дней после даты его получения.</w:t>
      </w:r>
    </w:p>
    <w:p w:rsidR="00283BAB" w:rsidRPr="0017042E" w:rsidRDefault="00283BAB" w:rsidP="00283BAB">
      <w:pPr>
        <w:ind w:firstLine="709"/>
        <w:jc w:val="both"/>
        <w:rPr>
          <w:color w:val="000000"/>
          <w:sz w:val="28"/>
          <w:szCs w:val="28"/>
        </w:rPr>
      </w:pPr>
      <w:r w:rsidRPr="0017042E">
        <w:rPr>
          <w:color w:val="000000"/>
          <w:sz w:val="28"/>
          <w:szCs w:val="28"/>
        </w:rPr>
        <w:t xml:space="preserve">По результатам рассмотрения возражения </w:t>
      </w:r>
      <w:r w:rsidR="00CA477B">
        <w:rPr>
          <w:color w:val="000000"/>
          <w:sz w:val="28"/>
          <w:szCs w:val="28"/>
        </w:rPr>
        <w:t xml:space="preserve">Администрация </w:t>
      </w:r>
      <w:r w:rsidR="00487459">
        <w:rPr>
          <w:color w:val="000000"/>
          <w:sz w:val="28"/>
          <w:szCs w:val="28"/>
        </w:rPr>
        <w:t>МО «Город Вытегра»</w:t>
      </w:r>
      <w:r w:rsidRPr="0017042E">
        <w:rPr>
          <w:color w:val="000000"/>
          <w:sz w:val="28"/>
          <w:szCs w:val="28"/>
        </w:rPr>
        <w:t xml:space="preserve"> принимает одно из следующих решений:</w:t>
      </w:r>
    </w:p>
    <w:p w:rsidR="00283BAB" w:rsidRPr="0017042E" w:rsidRDefault="00283BAB" w:rsidP="00283BAB">
      <w:pPr>
        <w:ind w:firstLine="709"/>
        <w:jc w:val="both"/>
        <w:rPr>
          <w:color w:val="000000"/>
          <w:sz w:val="28"/>
          <w:szCs w:val="28"/>
        </w:rPr>
      </w:pPr>
      <w:r w:rsidRPr="0017042E">
        <w:rPr>
          <w:color w:val="000000"/>
          <w:sz w:val="28"/>
          <w:szCs w:val="28"/>
        </w:rPr>
        <w:t>1) удовлетворяет возражение в форме отмены предостережения;</w:t>
      </w:r>
    </w:p>
    <w:p w:rsidR="00283BAB" w:rsidRPr="0017042E" w:rsidRDefault="00283BAB" w:rsidP="00283BAB">
      <w:pPr>
        <w:ind w:firstLine="709"/>
        <w:jc w:val="both"/>
        <w:rPr>
          <w:color w:val="000000"/>
          <w:sz w:val="28"/>
          <w:szCs w:val="28"/>
        </w:rPr>
      </w:pPr>
      <w:r w:rsidRPr="0017042E">
        <w:rPr>
          <w:color w:val="000000"/>
          <w:sz w:val="28"/>
          <w:szCs w:val="28"/>
        </w:rPr>
        <w:t>2) отказывает в удовлетворении возражения с указанием причины отказа.</w:t>
      </w:r>
    </w:p>
    <w:p w:rsidR="00283BAB" w:rsidRPr="0017042E" w:rsidRDefault="00CA477B" w:rsidP="00283BAB">
      <w:pPr>
        <w:widowControl w:val="0"/>
        <w:ind w:firstLine="709"/>
        <w:jc w:val="both"/>
        <w:rPr>
          <w:rFonts w:eastAsia="Calibri"/>
          <w:sz w:val="28"/>
          <w:szCs w:val="28"/>
          <w:lang w:eastAsia="en-US"/>
        </w:rPr>
      </w:pPr>
      <w:r>
        <w:rPr>
          <w:rFonts w:eastAsia="Calibri"/>
          <w:sz w:val="28"/>
          <w:szCs w:val="28"/>
          <w:lang w:eastAsia="en-US"/>
        </w:rPr>
        <w:t xml:space="preserve">Администрация </w:t>
      </w:r>
      <w:r w:rsidR="00487459">
        <w:rPr>
          <w:color w:val="000000"/>
          <w:sz w:val="28"/>
          <w:szCs w:val="28"/>
        </w:rPr>
        <w:t>МО «Город Вытегра»</w:t>
      </w:r>
      <w:r w:rsidR="00283BAB" w:rsidRPr="0017042E">
        <w:rPr>
          <w:rFonts w:eastAsia="Calibri"/>
          <w:sz w:val="28"/>
          <w:szCs w:val="28"/>
          <w:lang w:eastAsia="en-US"/>
        </w:rPr>
        <w:t xml:space="preserve"> информирует контролируемое лицо о результатах рассмотрения возражения не позднее пяти рабочих дней после даты принятия соответствующего решения.</w:t>
      </w:r>
    </w:p>
    <w:p w:rsidR="00283BAB" w:rsidRPr="0017042E" w:rsidRDefault="00283BAB" w:rsidP="00283BAB">
      <w:pPr>
        <w:ind w:firstLine="709"/>
        <w:jc w:val="both"/>
        <w:rPr>
          <w:color w:val="000000"/>
          <w:sz w:val="28"/>
          <w:szCs w:val="28"/>
        </w:rPr>
      </w:pPr>
      <w:r w:rsidRPr="0017042E">
        <w:rPr>
          <w:color w:val="000000"/>
          <w:sz w:val="28"/>
          <w:szCs w:val="28"/>
        </w:rPr>
        <w:t>Повторное направление возражения по тем же основаниям не допускается.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A477B">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Консультирование контролируемых лиц </w:t>
      </w:r>
      <w:r w:rsidR="00CA477B">
        <w:rPr>
          <w:rFonts w:ascii="Times New Roman" w:hAnsi="Times New Roman" w:cs="Times New Roman"/>
          <w:color w:val="000000"/>
          <w:sz w:val="28"/>
          <w:szCs w:val="28"/>
        </w:rPr>
        <w:t xml:space="preserve">в устной форме </w:t>
      </w:r>
      <w:r w:rsidRPr="004049D8">
        <w:rPr>
          <w:rFonts w:ascii="Times New Roman" w:hAnsi="Times New Roman" w:cs="Times New Roman"/>
          <w:color w:val="000000"/>
          <w:sz w:val="28"/>
          <w:szCs w:val="28"/>
        </w:rPr>
        <w:t>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AD6402">
        <w:rPr>
          <w:rFonts w:ascii="Times New Roman" w:hAnsi="Times New Roman" w:cs="Times New Roman"/>
          <w:color w:val="000000"/>
          <w:sz w:val="28"/>
          <w:szCs w:val="28"/>
        </w:rPr>
        <w:t xml:space="preserve">змещается на официальном сайте </w:t>
      </w:r>
      <w:r w:rsidR="00487459">
        <w:rPr>
          <w:rFonts w:ascii="Times New Roman" w:hAnsi="Times New Roman" w:cs="Times New Roman"/>
          <w:color w:val="000000"/>
          <w:sz w:val="28"/>
          <w:szCs w:val="28"/>
        </w:rPr>
        <w:t>МО «Город Вытегра»</w:t>
      </w:r>
      <w:r w:rsidR="00CA477B">
        <w:rPr>
          <w:rFonts w:ascii="Times New Roman" w:hAnsi="Times New Roman" w:cs="Times New Roman"/>
          <w:color w:val="000000"/>
          <w:sz w:val="28"/>
          <w:szCs w:val="28"/>
        </w:rPr>
        <w:t>.</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A477B">
        <w:rPr>
          <w:rFonts w:ascii="Times New Roman" w:hAnsi="Times New Roman" w:cs="Times New Roman"/>
          <w:color w:val="000000"/>
          <w:sz w:val="28"/>
          <w:szCs w:val="28"/>
        </w:rPr>
        <w:t>6</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AD6402" w:rsidP="00B603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w:t>
      </w:r>
      <w:r w:rsidR="00755710" w:rsidRPr="004049D8">
        <w:rPr>
          <w:rFonts w:ascii="Times New Roman" w:hAnsi="Times New Roman" w:cs="Times New Roman"/>
          <w:color w:val="000000"/>
          <w:sz w:val="28"/>
          <w:szCs w:val="28"/>
        </w:rPr>
        <w:t xml:space="preserve">дминистрацию </w:t>
      </w:r>
      <w:r w:rsidR="00487459">
        <w:rPr>
          <w:rFonts w:ascii="Times New Roman" w:hAnsi="Times New Roman" w:cs="Times New Roman"/>
          <w:color w:val="000000"/>
          <w:sz w:val="28"/>
          <w:szCs w:val="28"/>
        </w:rPr>
        <w:t>МО «Город Вытегра»</w:t>
      </w:r>
      <w:r w:rsidR="0012787E">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w:t>
      </w:r>
      <w:r w:rsidR="00755710" w:rsidRPr="004049D8">
        <w:rPr>
          <w:rFonts w:ascii="Times New Roman" w:hAnsi="Times New Roman" w:cs="Times New Roman"/>
          <w:color w:val="000000"/>
          <w:sz w:val="28"/>
          <w:szCs w:val="28"/>
        </w:rPr>
        <w:t xml:space="preserve"> письменного разъяснения, подписанного </w:t>
      </w:r>
      <w:r w:rsidR="00487459">
        <w:rPr>
          <w:rFonts w:ascii="Times New Roman" w:hAnsi="Times New Roman" w:cs="Times New Roman"/>
          <w:color w:val="000000"/>
          <w:sz w:val="28"/>
          <w:szCs w:val="28"/>
        </w:rPr>
        <w:t>главою</w:t>
      </w:r>
      <w:r w:rsidR="00755710" w:rsidRPr="004049D8">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 xml:space="preserve">первым </w:t>
      </w:r>
      <w:r w:rsidR="00755710" w:rsidRPr="004049D8">
        <w:rPr>
          <w:rFonts w:ascii="Times New Roman" w:hAnsi="Times New Roman" w:cs="Times New Roman"/>
          <w:color w:val="000000"/>
          <w:sz w:val="28"/>
          <w:szCs w:val="28"/>
        </w:rPr>
        <w:t xml:space="preserve">заместителем </w:t>
      </w:r>
      <w:r w:rsidR="00487459">
        <w:rPr>
          <w:rFonts w:ascii="Times New Roman" w:hAnsi="Times New Roman" w:cs="Times New Roman"/>
          <w:color w:val="000000"/>
          <w:sz w:val="28"/>
          <w:szCs w:val="28"/>
        </w:rPr>
        <w:t>главы</w:t>
      </w:r>
      <w:r w:rsidR="00755710" w:rsidRPr="004049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0012787E">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00755710" w:rsidRPr="004049D8">
        <w:rPr>
          <w:rFonts w:ascii="Times New Roman" w:hAnsi="Times New Roman" w:cs="Times New Roman"/>
          <w:color w:val="000000"/>
          <w:sz w:val="28"/>
          <w:szCs w:val="28"/>
        </w:rPr>
        <w:t>.</w:t>
      </w:r>
    </w:p>
    <w:p w:rsidR="00755710" w:rsidRPr="004049D8" w:rsidRDefault="00755710" w:rsidP="00B60382">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3.</w:t>
      </w:r>
      <w:r w:rsidR="00CA477B">
        <w:rPr>
          <w:rFonts w:ascii="Times New Roman" w:hAnsi="Times New Roman" w:cs="Times New Roman"/>
          <w:sz w:val="28"/>
          <w:szCs w:val="28"/>
        </w:rPr>
        <w:t>7</w:t>
      </w:r>
      <w:r w:rsidRPr="004049D8">
        <w:rPr>
          <w:rFonts w:ascii="Times New Roman" w:hAnsi="Times New Roman" w:cs="Times New Roman"/>
          <w:sz w:val="28"/>
          <w:szCs w:val="28"/>
        </w:rPr>
        <w:t xml:space="preserve">. Профилактический визит проводится </w:t>
      </w:r>
      <w:r w:rsidR="00895853">
        <w:rPr>
          <w:rFonts w:ascii="Times New Roman" w:hAnsi="Times New Roman" w:cs="Times New Roman"/>
          <w:sz w:val="28"/>
          <w:szCs w:val="28"/>
        </w:rPr>
        <w:t xml:space="preserve">инспектором </w:t>
      </w:r>
      <w:r w:rsidRPr="004049D8">
        <w:rPr>
          <w:rFonts w:ascii="Times New Roman" w:hAnsi="Times New Roman" w:cs="Times New Roman"/>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895853" w:rsidRPr="0012746D" w:rsidRDefault="00895853" w:rsidP="00895853">
      <w:pPr>
        <w:widowControl w:val="0"/>
        <w:ind w:firstLine="709"/>
        <w:jc w:val="both"/>
        <w:rPr>
          <w:rFonts w:eastAsia="Calibri"/>
          <w:sz w:val="28"/>
          <w:szCs w:val="28"/>
          <w:lang w:eastAsia="en-US"/>
        </w:rPr>
      </w:pPr>
      <w:r w:rsidRPr="0012746D">
        <w:rPr>
          <w:rFonts w:eastAsia="Calibri"/>
          <w:sz w:val="28"/>
          <w:szCs w:val="28"/>
          <w:lang w:eastAsia="en-US"/>
        </w:rPr>
        <w:t xml:space="preserve">Продолжительность профилактического визита составляет не более двух часов в течение рабочего дня. </w:t>
      </w:r>
    </w:p>
    <w:p w:rsidR="00895853" w:rsidRPr="0012746D" w:rsidRDefault="00895853" w:rsidP="00895853">
      <w:pPr>
        <w:ind w:firstLine="709"/>
        <w:jc w:val="both"/>
        <w:rPr>
          <w:color w:val="000000"/>
          <w:sz w:val="28"/>
          <w:szCs w:val="28"/>
        </w:rPr>
      </w:pPr>
      <w:r w:rsidRPr="0012746D">
        <w:rPr>
          <w:color w:val="000000"/>
          <w:sz w:val="28"/>
          <w:szCs w:val="28"/>
        </w:rPr>
        <w:t>Инспектор проводит обязательный профилактический визит в отношении контролируемых лиц</w:t>
      </w:r>
      <w:r w:rsidRPr="0012746D">
        <w:rPr>
          <w:rFonts w:ascii="Arial" w:hAnsi="Arial" w:cs="Arial"/>
          <w:color w:val="000000"/>
          <w:sz w:val="28"/>
          <w:szCs w:val="28"/>
        </w:rPr>
        <w:t>,</w:t>
      </w:r>
      <w:r w:rsidRPr="0012746D">
        <w:rPr>
          <w:color w:val="000000"/>
          <w:sz w:val="28"/>
          <w:szCs w:val="28"/>
        </w:rPr>
        <w:t xml:space="preserve"> приступающих к осуществлению деятельности</w:t>
      </w:r>
      <w:r>
        <w:rPr>
          <w:color w:val="000000"/>
          <w:sz w:val="28"/>
          <w:szCs w:val="28"/>
        </w:rPr>
        <w:t>, являющейся предметом</w:t>
      </w:r>
      <w:r w:rsidRPr="0012746D">
        <w:rPr>
          <w:color w:val="000000"/>
          <w:sz w:val="28"/>
          <w:szCs w:val="28"/>
        </w:rPr>
        <w:t xml:space="preserve"> </w:t>
      </w:r>
      <w:r w:rsidRPr="007E4B1E">
        <w:rPr>
          <w:color w:val="000000"/>
          <w:sz w:val="28"/>
          <w:szCs w:val="28"/>
        </w:rPr>
        <w:t>муниципального жилищного контроля</w:t>
      </w:r>
      <w:r w:rsidRPr="0012746D">
        <w:rPr>
          <w:color w:val="000000"/>
          <w:sz w:val="28"/>
          <w:szCs w:val="28"/>
        </w:rPr>
        <w:t>, не позднее чем в течение одного года с момента начала такой деятельности (при наличии сведений о начале деятельности)</w:t>
      </w:r>
      <w:r>
        <w:rPr>
          <w:color w:val="000000"/>
          <w:sz w:val="28"/>
          <w:szCs w:val="28"/>
        </w:rPr>
        <w:t>.</w:t>
      </w:r>
    </w:p>
    <w:p w:rsidR="00895853" w:rsidRPr="0012746D" w:rsidRDefault="00895853" w:rsidP="00895853">
      <w:pPr>
        <w:ind w:firstLine="709"/>
        <w:jc w:val="both"/>
        <w:rPr>
          <w:color w:val="000000"/>
          <w:sz w:val="28"/>
          <w:szCs w:val="28"/>
        </w:rPr>
      </w:pPr>
      <w:r w:rsidRPr="0012746D">
        <w:rPr>
          <w:color w:val="000000"/>
          <w:sz w:val="28"/>
          <w:szCs w:val="28"/>
        </w:rPr>
        <w:t xml:space="preserve">По итогам профилактического визита инспектор составляет акт о проведении профилактического визита, форма которого утверждается </w:t>
      </w:r>
      <w:r>
        <w:rPr>
          <w:color w:val="000000"/>
          <w:sz w:val="28"/>
          <w:szCs w:val="28"/>
        </w:rPr>
        <w:t xml:space="preserve">Администрацией </w:t>
      </w:r>
      <w:r w:rsidR="00487459">
        <w:rPr>
          <w:color w:val="000000"/>
          <w:sz w:val="28"/>
          <w:szCs w:val="28"/>
        </w:rPr>
        <w:t>МО «Город Вытегра»</w:t>
      </w:r>
      <w:r w:rsidRPr="0012746D">
        <w:rPr>
          <w:color w:val="000000"/>
          <w:sz w:val="28"/>
          <w:szCs w:val="28"/>
        </w:rPr>
        <w:t>.</w:t>
      </w:r>
    </w:p>
    <w:p w:rsidR="00895853" w:rsidRPr="0012746D" w:rsidRDefault="00895853" w:rsidP="00895853">
      <w:pPr>
        <w:widowControl w:val="0"/>
        <w:ind w:firstLine="709"/>
        <w:jc w:val="both"/>
        <w:rPr>
          <w:rFonts w:eastAsia="Calibri" w:cs="Arial"/>
          <w:sz w:val="28"/>
          <w:szCs w:val="28"/>
          <w:lang w:eastAsia="en-US"/>
        </w:rPr>
      </w:pPr>
      <w:r>
        <w:rPr>
          <w:rFonts w:eastAsia="Calibri"/>
          <w:sz w:val="28"/>
          <w:szCs w:val="28"/>
          <w:lang w:eastAsia="en-US"/>
        </w:rPr>
        <w:t xml:space="preserve">Администрация </w:t>
      </w:r>
      <w:r w:rsidR="00487459">
        <w:rPr>
          <w:color w:val="000000"/>
          <w:sz w:val="28"/>
          <w:szCs w:val="28"/>
        </w:rPr>
        <w:t>МО «Город Вытегра»</w:t>
      </w:r>
      <w:r w:rsidRPr="0012746D">
        <w:rPr>
          <w:rFonts w:eastAsia="Calibri"/>
          <w:sz w:val="28"/>
          <w:szCs w:val="28"/>
          <w:lang w:eastAsia="en-US"/>
        </w:rPr>
        <w:t xml:space="preserve"> осуществляет учёт проведенных профилактических визитов.</w:t>
      </w:r>
    </w:p>
    <w:p w:rsidR="00755710" w:rsidRPr="004049D8" w:rsidRDefault="00755710" w:rsidP="003E5C63">
      <w:pPr>
        <w:pStyle w:val="ConsPlusNormal"/>
        <w:ind w:firstLine="709"/>
        <w:jc w:val="both"/>
        <w:rPr>
          <w:rFonts w:ascii="Times New Roman" w:hAnsi="Times New Roman" w:cs="Times New Roman"/>
          <w:color w:val="000000"/>
          <w:sz w:val="28"/>
          <w:szCs w:val="28"/>
        </w:rPr>
      </w:pPr>
    </w:p>
    <w:p w:rsidR="00755710" w:rsidRPr="004049D8" w:rsidRDefault="00755710" w:rsidP="00B60382">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B60382">
      <w:pPr>
        <w:pStyle w:val="ConsPlusNormal"/>
        <w:ind w:firstLine="0"/>
        <w:jc w:val="center"/>
        <w:rPr>
          <w:rFonts w:ascii="Times New Roman" w:hAnsi="Times New Roman" w:cs="Times New Roman"/>
          <w:b/>
          <w:bCs/>
          <w:color w:val="000000"/>
          <w:sz w:val="28"/>
          <w:szCs w:val="28"/>
        </w:rPr>
      </w:pP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w:t>
      </w:r>
      <w:r w:rsidR="00AD6402">
        <w:rPr>
          <w:rFonts w:ascii="Times New Roman" w:hAnsi="Times New Roman" w:cs="Times New Roman"/>
          <w:color w:val="000000"/>
          <w:sz w:val="28"/>
          <w:szCs w:val="28"/>
        </w:rPr>
        <w:t>ципального земельного контроля А</w:t>
      </w:r>
      <w:r w:rsidRPr="004049D8">
        <w:rPr>
          <w:rFonts w:ascii="Times New Roman" w:hAnsi="Times New Roman" w:cs="Times New Roman"/>
          <w:color w:val="000000"/>
          <w:sz w:val="28"/>
          <w:szCs w:val="28"/>
        </w:rPr>
        <w:t xml:space="preserve">дминистрацией </w:t>
      </w:r>
      <w:r w:rsidR="00487459">
        <w:rPr>
          <w:rFonts w:ascii="Times New Roman" w:hAnsi="Times New Roman" w:cs="Times New Roman"/>
          <w:color w:val="000000"/>
          <w:sz w:val="28"/>
          <w:szCs w:val="28"/>
        </w:rPr>
        <w:t>МО «Город Вытегра»</w:t>
      </w:r>
      <w:r w:rsidR="0012787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Pr="004049D8">
        <w:rPr>
          <w:rFonts w:ascii="Times New Roman" w:hAnsi="Times New Roman" w:cs="Times New Roman"/>
          <w:color w:val="000000"/>
          <w:sz w:val="28"/>
          <w:szCs w:val="28"/>
        </w:rPr>
        <w:lastRenderedPageBreak/>
        <w:t>структурных подразделений), получения письменных объяснений, инструментального обследования);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w:t>
      </w:r>
      <w:r w:rsidR="00474496">
        <w:rPr>
          <w:rFonts w:ascii="Times New Roman" w:hAnsi="Times New Roman" w:cs="Times New Roman"/>
          <w:color w:val="000000"/>
          <w:sz w:val="28"/>
          <w:szCs w:val="28"/>
        </w:rPr>
        <w:t xml:space="preserve"> инструментального обследования</w:t>
      </w:r>
      <w:r w:rsidRPr="004049D8">
        <w:rPr>
          <w:rFonts w:ascii="Times New Roman" w:hAnsi="Times New Roman" w:cs="Times New Roman"/>
          <w:color w:val="000000"/>
          <w:sz w:val="28"/>
          <w:szCs w:val="28"/>
        </w:rPr>
        <w:t>);</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r w:rsidR="00842E3D">
        <w:rPr>
          <w:rFonts w:ascii="Times New Roman" w:hAnsi="Times New Roman" w:cs="Times New Roman"/>
          <w:color w:val="000000"/>
          <w:sz w:val="28"/>
          <w:szCs w:val="28"/>
        </w:rPr>
        <w:t>)</w:t>
      </w:r>
      <w:r w:rsidRPr="004049D8">
        <w:rPr>
          <w:rFonts w:ascii="Times New Roman" w:hAnsi="Times New Roman" w:cs="Times New Roman"/>
          <w:color w:val="000000"/>
          <w:sz w:val="28"/>
          <w:szCs w:val="28"/>
        </w:rPr>
        <w:t>;</w:t>
      </w:r>
    </w:p>
    <w:p w:rsidR="00755710" w:rsidRPr="00755710" w:rsidRDefault="00755710" w:rsidP="00B60382">
      <w:pPr>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w:t>
      </w:r>
    </w:p>
    <w:p w:rsidR="00755710" w:rsidRPr="001024DF" w:rsidRDefault="00755710" w:rsidP="00B60382">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к настоящему Положению.</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AD6402">
        <w:rPr>
          <w:rFonts w:ascii="Times New Roman" w:hAnsi="Times New Roman" w:cs="Times New Roman"/>
          <w:color w:val="000000"/>
          <w:sz w:val="28"/>
          <w:szCs w:val="28"/>
        </w:rPr>
        <w:t>А</w:t>
      </w:r>
      <w:r w:rsidRPr="004049D8">
        <w:rPr>
          <w:rFonts w:ascii="Times New Roman" w:hAnsi="Times New Roman" w:cs="Times New Roman"/>
          <w:color w:val="000000"/>
          <w:sz w:val="28"/>
          <w:szCs w:val="28"/>
        </w:rPr>
        <w:t>дминистрацией</w:t>
      </w:r>
      <w:r w:rsidR="0012787E">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xml:space="preserve"> без взаимодействия с контролируемыми лицами.</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w:t>
      </w:r>
      <w:r w:rsidR="00755710"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w:t>
      </w:r>
      <w:r w:rsidR="00755710"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4.5</w:t>
      </w:r>
      <w:r w:rsidR="00755710" w:rsidRPr="004049D8">
        <w:rPr>
          <w:rFonts w:ascii="Times New Roman" w:hAnsi="Times New Roman" w:cs="Times New Roman"/>
          <w:color w:val="000000"/>
          <w:sz w:val="28"/>
          <w:szCs w:val="28"/>
        </w:rPr>
        <w:t>. Индикаторы риска нарушения обязательных требований указаны в приложении  к настоящему Положению.</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w:t>
      </w:r>
      <w:r w:rsidR="00755710"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AD6402">
        <w:rPr>
          <w:rFonts w:ascii="Times New Roman" w:hAnsi="Times New Roman" w:cs="Times New Roman"/>
          <w:color w:val="000000"/>
          <w:sz w:val="28"/>
          <w:szCs w:val="28"/>
        </w:rPr>
        <w:t>ятся на основании распоряжения А</w:t>
      </w:r>
      <w:r w:rsidR="00755710" w:rsidRPr="004049D8">
        <w:rPr>
          <w:rFonts w:ascii="Times New Roman" w:hAnsi="Times New Roman" w:cs="Times New Roman"/>
          <w:color w:val="000000"/>
          <w:sz w:val="28"/>
          <w:szCs w:val="28"/>
        </w:rPr>
        <w:t xml:space="preserve">дминистрации </w:t>
      </w:r>
      <w:r w:rsidR="00487459">
        <w:rPr>
          <w:rFonts w:ascii="Times New Roman" w:hAnsi="Times New Roman" w:cs="Times New Roman"/>
          <w:color w:val="000000"/>
          <w:sz w:val="28"/>
          <w:szCs w:val="28"/>
        </w:rPr>
        <w:t>МО «Город Вытегра»</w:t>
      </w:r>
      <w:r w:rsidR="00842E3D">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о проведении контрольного мероприятия.</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4.7</w:t>
      </w:r>
      <w:r w:rsidR="00755710" w:rsidRPr="004049D8">
        <w:rPr>
          <w:rFonts w:ascii="Times New Roman" w:hAnsi="Times New Roman" w:cs="Times New Roman"/>
          <w:color w:val="000000"/>
          <w:sz w:val="28"/>
          <w:szCs w:val="28"/>
        </w:rPr>
        <w:t xml:space="preserve">. </w:t>
      </w:r>
      <w:r w:rsidR="00AD6402">
        <w:rPr>
          <w:rFonts w:ascii="Times New Roman" w:hAnsi="Times New Roman" w:cs="Times New Roman"/>
          <w:color w:val="000000"/>
          <w:sz w:val="28"/>
          <w:szCs w:val="28"/>
        </w:rPr>
        <w:t>В случае принятия распоряжения А</w:t>
      </w:r>
      <w:r w:rsidR="00755710" w:rsidRPr="004049D8">
        <w:rPr>
          <w:rFonts w:ascii="Times New Roman" w:hAnsi="Times New Roman" w:cs="Times New Roman"/>
          <w:color w:val="000000"/>
          <w:sz w:val="28"/>
          <w:szCs w:val="28"/>
        </w:rPr>
        <w:t xml:space="preserve">дминистрации </w:t>
      </w:r>
      <w:r w:rsidR="00487459">
        <w:rPr>
          <w:rFonts w:ascii="Times New Roman" w:hAnsi="Times New Roman" w:cs="Times New Roman"/>
          <w:color w:val="000000"/>
          <w:sz w:val="28"/>
          <w:szCs w:val="28"/>
        </w:rPr>
        <w:t>МО «Город Вытегра»</w:t>
      </w:r>
      <w:r w:rsidR="00842E3D">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895853" w:rsidP="00B603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w:t>
      </w:r>
      <w:r w:rsidR="00755710" w:rsidRPr="004049D8">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755710" w:rsidRPr="00064DF0">
          <w:rPr>
            <w:rStyle w:val="a5"/>
            <w:rFonts w:ascii="Times New Roman" w:hAnsi="Times New Roman" w:cs="Times New Roman"/>
            <w:color w:val="000000"/>
            <w:sz w:val="28"/>
            <w:szCs w:val="28"/>
            <w:u w:val="none"/>
          </w:rPr>
          <w:t>Правилами</w:t>
        </w:r>
      </w:hyperlink>
      <w:r w:rsidR="00755710"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064DF0">
        <w:rPr>
          <w:rFonts w:ascii="Times New Roman" w:hAnsi="Times New Roman" w:cs="Times New Roman"/>
          <w:color w:val="000000"/>
          <w:sz w:val="28"/>
          <w:szCs w:val="28"/>
        </w:rPr>
        <w:t xml:space="preserve"> декабря </w:t>
      </w:r>
      <w:r w:rsidR="00755710" w:rsidRPr="004049D8">
        <w:rPr>
          <w:rFonts w:ascii="Times New Roman" w:hAnsi="Times New Roman" w:cs="Times New Roman"/>
          <w:color w:val="000000"/>
          <w:sz w:val="28"/>
          <w:szCs w:val="28"/>
        </w:rPr>
        <w:t>2020</w:t>
      </w:r>
      <w:r w:rsidR="00064DF0">
        <w:rPr>
          <w:rFonts w:ascii="Times New Roman" w:hAnsi="Times New Roman" w:cs="Times New Roman"/>
          <w:color w:val="000000"/>
          <w:sz w:val="28"/>
          <w:szCs w:val="28"/>
        </w:rPr>
        <w:t xml:space="preserve"> года</w:t>
      </w:r>
      <w:r w:rsidR="00755710" w:rsidRPr="004049D8">
        <w:rPr>
          <w:rFonts w:ascii="Times New Roman" w:hAnsi="Times New Roman" w:cs="Times New Roman"/>
          <w:color w:val="000000"/>
          <w:sz w:val="28"/>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E06FD" w:rsidRPr="00B01F42" w:rsidRDefault="00895853" w:rsidP="000E06FD">
      <w:pPr>
        <w:tabs>
          <w:tab w:val="left" w:pos="1134"/>
        </w:tabs>
        <w:ind w:firstLine="709"/>
        <w:jc w:val="both"/>
        <w:rPr>
          <w:rFonts w:eastAsia="Calibri" w:cs="Arial"/>
          <w:sz w:val="28"/>
          <w:szCs w:val="28"/>
          <w:lang w:eastAsia="en-US"/>
        </w:rPr>
      </w:pPr>
      <w:r>
        <w:rPr>
          <w:color w:val="000000"/>
          <w:sz w:val="28"/>
          <w:szCs w:val="28"/>
        </w:rPr>
        <w:t>4.9</w:t>
      </w:r>
      <w:r w:rsidR="00755710" w:rsidRPr="004049D8">
        <w:rPr>
          <w:color w:val="000000"/>
          <w:sz w:val="28"/>
          <w:szCs w:val="28"/>
        </w:rPr>
        <w:t xml:space="preserve">. </w:t>
      </w:r>
      <w:r w:rsidR="000E06FD" w:rsidRPr="00B01F42">
        <w:rPr>
          <w:rFonts w:eastAsia="Calibri" w:cs="Arial"/>
          <w:sz w:val="28"/>
          <w:szCs w:val="28"/>
          <w:lang w:eastAsia="en-US"/>
        </w:rPr>
        <w:t xml:space="preserve">Индивидуальный предприниматель, гражданин, являющиеся контролируемыми лицами, вправе представить в </w:t>
      </w:r>
      <w:r w:rsidR="000E06FD">
        <w:rPr>
          <w:rFonts w:eastAsia="Calibri" w:cs="Arial"/>
          <w:sz w:val="28"/>
          <w:szCs w:val="28"/>
          <w:lang w:eastAsia="en-US"/>
        </w:rPr>
        <w:t xml:space="preserve">Администрацию </w:t>
      </w:r>
      <w:r w:rsidR="00487459">
        <w:rPr>
          <w:color w:val="000000"/>
          <w:sz w:val="28"/>
          <w:szCs w:val="28"/>
        </w:rPr>
        <w:t>МО «Город Вытегра»</w:t>
      </w:r>
      <w:r w:rsidR="000E06FD" w:rsidRPr="00B01F42">
        <w:rPr>
          <w:rFonts w:eastAsia="Calibri" w:cs="Arial"/>
          <w:sz w:val="28"/>
          <w:szCs w:val="28"/>
          <w:lang w:eastAsia="en-US"/>
        </w:rPr>
        <w:t xml:space="preserve"> информацию о невозможности присутствия при проведении контрольных мероприятий в случаях:</w:t>
      </w:r>
    </w:p>
    <w:p w:rsidR="000E06FD" w:rsidRPr="00B01F42" w:rsidRDefault="000E06FD" w:rsidP="000E06FD">
      <w:pPr>
        <w:ind w:firstLine="709"/>
        <w:jc w:val="both"/>
        <w:rPr>
          <w:color w:val="000000"/>
          <w:sz w:val="28"/>
          <w:szCs w:val="28"/>
        </w:rPr>
      </w:pPr>
      <w:r w:rsidRPr="00B01F42">
        <w:rPr>
          <w:color w:val="000000"/>
          <w:sz w:val="28"/>
          <w:szCs w:val="28"/>
        </w:rPr>
        <w:t>1) временной нетрудоспособности;</w:t>
      </w:r>
    </w:p>
    <w:p w:rsidR="000E06FD" w:rsidRPr="00B01F42" w:rsidRDefault="000E06FD" w:rsidP="000E06FD">
      <w:pPr>
        <w:ind w:firstLine="709"/>
        <w:jc w:val="both"/>
        <w:rPr>
          <w:color w:val="000000"/>
          <w:sz w:val="28"/>
          <w:szCs w:val="28"/>
        </w:rPr>
      </w:pPr>
      <w:r w:rsidRPr="00B01F42">
        <w:rPr>
          <w:color w:val="000000"/>
          <w:sz w:val="28"/>
          <w:szCs w:val="28"/>
        </w:rPr>
        <w:t>2) необходимости явки по вызову (извещениям, повесткам) судов, правоохранительных органов, военных комиссариатов;</w:t>
      </w:r>
    </w:p>
    <w:p w:rsidR="000E06FD" w:rsidRPr="00B01F42" w:rsidRDefault="000E06FD" w:rsidP="000E06FD">
      <w:pPr>
        <w:ind w:firstLine="709"/>
        <w:jc w:val="both"/>
        <w:rPr>
          <w:color w:val="000000"/>
          <w:sz w:val="28"/>
          <w:szCs w:val="28"/>
        </w:rPr>
      </w:pPr>
      <w:r w:rsidRPr="00B01F42">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06FD" w:rsidRPr="00B01F42" w:rsidRDefault="000E06FD" w:rsidP="000E06FD">
      <w:pPr>
        <w:widowControl w:val="0"/>
        <w:suppressAutoHyphens/>
        <w:ind w:firstLine="709"/>
        <w:jc w:val="both"/>
        <w:rPr>
          <w:color w:val="000000"/>
          <w:sz w:val="28"/>
          <w:szCs w:val="28"/>
        </w:rPr>
      </w:pPr>
      <w:r w:rsidRPr="00B01F42">
        <w:rPr>
          <w:color w:val="000000"/>
          <w:sz w:val="28"/>
          <w:szCs w:val="28"/>
        </w:rPr>
        <w:t>4) нахождения в служебной командировке.</w:t>
      </w:r>
    </w:p>
    <w:p w:rsidR="000E06FD" w:rsidRPr="00B01F42" w:rsidRDefault="000E06FD" w:rsidP="000E06FD">
      <w:pPr>
        <w:widowControl w:val="0"/>
        <w:ind w:firstLine="709"/>
        <w:jc w:val="both"/>
        <w:rPr>
          <w:rFonts w:eastAsia="Calibri"/>
          <w:sz w:val="28"/>
          <w:szCs w:val="28"/>
          <w:lang w:eastAsia="en-US"/>
        </w:rPr>
      </w:pPr>
      <w:r w:rsidRPr="00B01F42">
        <w:rPr>
          <w:rFonts w:eastAsia="Calibri"/>
          <w:sz w:val="28"/>
          <w:szCs w:val="28"/>
          <w:lang w:eastAsia="en-US"/>
        </w:rPr>
        <w:t xml:space="preserve">При поступлении информации о наступлении одного из указанных случаев с документальным его подтверждением проведение контрольных мероприятий переносится </w:t>
      </w:r>
      <w:r>
        <w:rPr>
          <w:rFonts w:eastAsia="Calibri"/>
          <w:sz w:val="28"/>
          <w:szCs w:val="28"/>
          <w:lang w:eastAsia="en-US"/>
        </w:rPr>
        <w:t xml:space="preserve">Администрацией </w:t>
      </w:r>
      <w:r w:rsidR="00487459">
        <w:rPr>
          <w:color w:val="000000"/>
          <w:sz w:val="28"/>
          <w:szCs w:val="28"/>
        </w:rPr>
        <w:t>МО «Город Вытегра»</w:t>
      </w:r>
      <w:r w:rsidRPr="00B01F42">
        <w:rPr>
          <w:rFonts w:eastAsia="Calibri"/>
          <w:sz w:val="28"/>
          <w:szCs w:val="28"/>
          <w:lang w:eastAsia="en-US"/>
        </w:rPr>
        <w:t xml:space="preserve"> на срок, необходимый для устранения обстоятельств, послуживших поводом для </w:t>
      </w:r>
      <w:r w:rsidRPr="00B01F42">
        <w:rPr>
          <w:rFonts w:eastAsia="Calibri"/>
          <w:sz w:val="28"/>
          <w:szCs w:val="28"/>
          <w:lang w:eastAsia="en-US"/>
        </w:rPr>
        <w:lastRenderedPageBreak/>
        <w:t xml:space="preserve">данного обращения индивидуального предпринимателя, гражданина </w:t>
      </w:r>
      <w:r>
        <w:rPr>
          <w:rFonts w:eastAsia="Calibri"/>
          <w:sz w:val="28"/>
          <w:szCs w:val="28"/>
          <w:lang w:eastAsia="en-US"/>
        </w:rPr>
        <w:t xml:space="preserve">в </w:t>
      </w:r>
      <w:r w:rsidR="00D03F65">
        <w:rPr>
          <w:rFonts w:eastAsia="Calibri"/>
          <w:sz w:val="28"/>
          <w:szCs w:val="28"/>
          <w:lang w:eastAsia="en-US"/>
        </w:rPr>
        <w:t xml:space="preserve">Администрацию </w:t>
      </w:r>
      <w:r w:rsidR="00487459">
        <w:rPr>
          <w:color w:val="000000"/>
          <w:sz w:val="28"/>
          <w:szCs w:val="28"/>
        </w:rPr>
        <w:t>МО «Город Вытегра»</w:t>
      </w:r>
      <w:r>
        <w:rPr>
          <w:rFonts w:eastAsia="Calibri"/>
          <w:sz w:val="28"/>
          <w:szCs w:val="28"/>
          <w:lang w:eastAsia="en-US"/>
        </w:rPr>
        <w:t xml:space="preserve">, </w:t>
      </w:r>
      <w:r w:rsidRPr="007E4B1E">
        <w:rPr>
          <w:color w:val="000000"/>
          <w:sz w:val="28"/>
          <w:szCs w:val="28"/>
          <w:shd w:val="clear" w:color="auto" w:fill="FFFFFF"/>
        </w:rPr>
        <w:t xml:space="preserve">но не более чем на </w:t>
      </w:r>
      <w:r>
        <w:rPr>
          <w:color w:val="000000"/>
          <w:sz w:val="28"/>
          <w:szCs w:val="28"/>
          <w:shd w:val="clear" w:color="auto" w:fill="FFFFFF"/>
        </w:rPr>
        <w:t>двадцать</w:t>
      </w:r>
      <w:r w:rsidRPr="007E4B1E">
        <w:rPr>
          <w:color w:val="000000"/>
          <w:sz w:val="28"/>
          <w:szCs w:val="28"/>
          <w:shd w:val="clear" w:color="auto" w:fill="FFFFFF"/>
        </w:rPr>
        <w:t xml:space="preserve"> дней</w:t>
      </w:r>
      <w:r w:rsidRPr="00B01F42">
        <w:rPr>
          <w:rFonts w:eastAsia="Calibri"/>
          <w:sz w:val="28"/>
          <w:szCs w:val="28"/>
          <w:lang w:eastAsia="en-US"/>
        </w:rPr>
        <w:t>.</w:t>
      </w:r>
    </w:p>
    <w:p w:rsidR="00755710" w:rsidRPr="004049D8" w:rsidRDefault="00895853" w:rsidP="00B6038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4.10</w:t>
      </w:r>
      <w:r w:rsidR="00755710"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B60382">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3C7FF3" w:rsidRDefault="00755710" w:rsidP="003C7FF3">
      <w:pPr>
        <w:pStyle w:val="aff3"/>
        <w:spacing w:before="0" w:after="0"/>
        <w:ind w:firstLine="709"/>
        <w:jc w:val="both"/>
        <w:rPr>
          <w:color w:val="000000"/>
          <w:sz w:val="28"/>
          <w:szCs w:val="28"/>
        </w:rPr>
      </w:pPr>
      <w:r w:rsidRPr="004049D8">
        <w:rPr>
          <w:color w:val="000000"/>
          <w:sz w:val="28"/>
          <w:szCs w:val="28"/>
        </w:rPr>
        <w:t>4.1</w:t>
      </w:r>
      <w:r w:rsidR="00895853">
        <w:rPr>
          <w:color w:val="000000"/>
          <w:sz w:val="28"/>
          <w:szCs w:val="28"/>
        </w:rPr>
        <w:t>1</w:t>
      </w:r>
      <w:r w:rsidRPr="004049D8">
        <w:rPr>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p>
    <w:p w:rsidR="003C7FF3" w:rsidRPr="003C7FF3" w:rsidRDefault="003C7FF3" w:rsidP="003C7FF3">
      <w:pPr>
        <w:pStyle w:val="aff3"/>
        <w:spacing w:before="0" w:after="0"/>
        <w:ind w:firstLine="709"/>
        <w:jc w:val="both"/>
        <w:rPr>
          <w:sz w:val="28"/>
          <w:szCs w:val="28"/>
          <w:lang w:eastAsia="ru-RU"/>
        </w:rPr>
      </w:pPr>
      <w:r w:rsidRPr="003C7FF3">
        <w:rPr>
          <w:sz w:val="28"/>
          <w:szCs w:val="28"/>
          <w:lang w:eastAsia="ru-RU"/>
        </w:rPr>
        <w:t>Проведение фотосъемки, аудио- и видеозаписи осуществляется с обязательным уведомлением контролируемого лица.</w:t>
      </w:r>
    </w:p>
    <w:p w:rsidR="003C7FF3" w:rsidRPr="003C7FF3" w:rsidRDefault="003C7FF3" w:rsidP="003C7FF3">
      <w:pPr>
        <w:ind w:firstLine="709"/>
        <w:jc w:val="both"/>
        <w:rPr>
          <w:sz w:val="28"/>
          <w:szCs w:val="28"/>
        </w:rPr>
      </w:pPr>
      <w:r w:rsidRPr="003C7FF3">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3C7FF3" w:rsidRPr="003C7FF3" w:rsidRDefault="003C7FF3" w:rsidP="003C7FF3">
      <w:pPr>
        <w:ind w:firstLine="709"/>
        <w:jc w:val="both"/>
        <w:rPr>
          <w:sz w:val="28"/>
          <w:szCs w:val="28"/>
        </w:rPr>
      </w:pPr>
      <w:r w:rsidRPr="003C7FF3">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55710" w:rsidRPr="004049D8" w:rsidRDefault="00755710" w:rsidP="003C7FF3">
      <w:pPr>
        <w:pStyle w:val="ConsPlusNormal"/>
        <w:ind w:firstLine="709"/>
        <w:jc w:val="both"/>
        <w:rPr>
          <w:rFonts w:ascii="Times New Roman" w:hAnsi="Times New Roman" w:cs="Times New Roman"/>
          <w:color w:val="000000"/>
          <w:sz w:val="28"/>
          <w:szCs w:val="28"/>
        </w:rPr>
      </w:pPr>
      <w:r w:rsidRPr="003C7FF3">
        <w:rPr>
          <w:rFonts w:ascii="Times New Roman" w:hAnsi="Times New Roman" w:cs="Times New Roman"/>
          <w:color w:val="000000"/>
          <w:sz w:val="28"/>
          <w:szCs w:val="28"/>
        </w:rPr>
        <w:t>Информация о проведении фотосъемки, аудио- и видеозаписи,</w:t>
      </w:r>
      <w:r w:rsidRPr="004049D8">
        <w:rPr>
          <w:rFonts w:ascii="Times New Roman" w:hAnsi="Times New Roman" w:cs="Times New Roman"/>
          <w:color w:val="000000"/>
          <w:sz w:val="28"/>
          <w:szCs w:val="28"/>
        </w:rPr>
        <w:t xml:space="preserve">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895853" w:rsidP="00B603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sidR="00755710"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47433">
        <w:rPr>
          <w:rFonts w:ascii="Times New Roman" w:hAnsi="Times New Roman" w:cs="Times New Roman"/>
          <w:color w:val="000000"/>
          <w:sz w:val="28"/>
          <w:szCs w:val="28"/>
        </w:rPr>
        <w:t xml:space="preserve"> сведений контролируемому лицу А</w:t>
      </w:r>
      <w:r w:rsidR="00755710" w:rsidRPr="004049D8">
        <w:rPr>
          <w:rFonts w:ascii="Times New Roman" w:hAnsi="Times New Roman" w:cs="Times New Roman"/>
          <w:color w:val="000000"/>
          <w:sz w:val="28"/>
          <w:szCs w:val="28"/>
        </w:rPr>
        <w:t>дминистрацией</w:t>
      </w:r>
      <w:r w:rsidR="002E5224">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00755710" w:rsidRPr="004049D8">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CE0E9C" w:rsidP="00B6038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4.</w:t>
      </w:r>
      <w:r w:rsidR="007E59F2">
        <w:rPr>
          <w:rFonts w:ascii="Times New Roman" w:hAnsi="Times New Roman" w:cs="Times New Roman"/>
          <w:color w:val="000000"/>
          <w:sz w:val="28"/>
          <w:szCs w:val="28"/>
        </w:rPr>
        <w:t>13</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2B9A">
        <w:rPr>
          <w:rFonts w:ascii="Times New Roman" w:hAnsi="Times New Roman" w:cs="Times New Roman"/>
          <w:color w:val="000000"/>
          <w:sz w:val="28"/>
          <w:szCs w:val="28"/>
        </w:rPr>
        <w:t>Вологодской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B60382">
      <w:pPr>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w:t>
      </w:r>
      <w:r w:rsidR="005A2B9A">
        <w:rPr>
          <w:color w:val="000000"/>
          <w:sz w:val="28"/>
          <w:szCs w:val="28"/>
        </w:rPr>
        <w:t>ийской Федерации предусмотрена а</w:t>
      </w:r>
      <w:r w:rsidRPr="004049D8">
        <w:rPr>
          <w:color w:val="000000"/>
          <w:sz w:val="28"/>
          <w:szCs w:val="28"/>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487459">
        <w:rPr>
          <w:rFonts w:ascii="Times New Roman" w:hAnsi="Times New Roman" w:cs="Times New Roman"/>
          <w:color w:val="000000"/>
          <w:sz w:val="28"/>
          <w:szCs w:val="28"/>
        </w:rPr>
        <w:t>главы</w:t>
      </w:r>
      <w:r w:rsidR="005A2B9A">
        <w:rPr>
          <w:rFonts w:ascii="Times New Roman" w:hAnsi="Times New Roman" w:cs="Times New Roman"/>
          <w:color w:val="000000"/>
          <w:sz w:val="28"/>
          <w:szCs w:val="28"/>
        </w:rPr>
        <w:t xml:space="preserve"> Администрации</w:t>
      </w:r>
      <w:r w:rsidR="002E5224">
        <w:rPr>
          <w:rFonts w:ascii="Times New Roman" w:hAnsi="Times New Roman" w:cs="Times New Roman"/>
          <w:color w:val="000000"/>
          <w:sz w:val="28"/>
          <w:szCs w:val="28"/>
        </w:rPr>
        <w:t xml:space="preserve"> </w:t>
      </w:r>
      <w:r w:rsidR="00487459">
        <w:rPr>
          <w:rFonts w:ascii="Times New Roman" w:hAnsi="Times New Roman" w:cs="Times New Roman"/>
          <w:color w:val="000000"/>
          <w:sz w:val="28"/>
          <w:szCs w:val="28"/>
        </w:rPr>
        <w:t>МО «Город Вытегра»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B60382">
      <w:pPr>
        <w:pStyle w:val="ConsPlusNormal"/>
        <w:ind w:firstLine="709"/>
        <w:jc w:val="both"/>
        <w:rPr>
          <w:rFonts w:ascii="Times New Roman" w:hAnsi="Times New Roman" w:cs="Times New Roman"/>
          <w:color w:val="000000"/>
          <w:sz w:val="28"/>
          <w:szCs w:val="28"/>
        </w:rPr>
      </w:pPr>
    </w:p>
    <w:p w:rsidR="00755710" w:rsidRPr="004049D8" w:rsidRDefault="00125634" w:rsidP="00B60382">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755710"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rsidR="00755710" w:rsidRPr="004049D8" w:rsidRDefault="00755710" w:rsidP="00B60382">
      <w:pPr>
        <w:pStyle w:val="14"/>
        <w:jc w:val="center"/>
        <w:rPr>
          <w:rFonts w:ascii="Times New Roman" w:hAnsi="Times New Roman" w:cs="Times New Roman"/>
          <w:b/>
          <w:bCs/>
          <w:color w:val="000000"/>
          <w:sz w:val="28"/>
          <w:szCs w:val="28"/>
        </w:rPr>
      </w:pPr>
    </w:p>
    <w:p w:rsidR="00755710" w:rsidRPr="004049D8" w:rsidRDefault="00125634" w:rsidP="00B60382">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049D8" w:rsidRDefault="00125634" w:rsidP="007E59F2">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.2 Ключевые показатели вида контроля и их целевые значения, индикативные показатели муниципального земельного контроля</w:t>
      </w:r>
      <w:r w:rsidR="007E59F2">
        <w:rPr>
          <w:rFonts w:ascii="Times New Roman" w:hAnsi="Times New Roman" w:cs="Times New Roman"/>
          <w:color w:val="000000"/>
          <w:sz w:val="28"/>
          <w:szCs w:val="28"/>
        </w:rPr>
        <w:t xml:space="preserve"> на территории </w:t>
      </w:r>
      <w:r w:rsidR="00487459">
        <w:rPr>
          <w:rFonts w:ascii="Times New Roman" w:hAnsi="Times New Roman" w:cs="Times New Roman"/>
          <w:color w:val="000000"/>
          <w:sz w:val="28"/>
          <w:szCs w:val="28"/>
        </w:rPr>
        <w:t xml:space="preserve">МО «Город Вытегра» </w:t>
      </w:r>
      <w:r w:rsidR="007E59F2">
        <w:rPr>
          <w:rFonts w:ascii="Times New Roman" w:hAnsi="Times New Roman" w:cs="Times New Roman"/>
          <w:color w:val="000000"/>
          <w:sz w:val="28"/>
          <w:szCs w:val="28"/>
        </w:rPr>
        <w:t xml:space="preserve">применяются согласно приложению 3 к настоящему решению. </w:t>
      </w:r>
      <w:r w:rsidR="00755710" w:rsidRPr="004049D8">
        <w:rPr>
          <w:rFonts w:ascii="Times New Roman" w:hAnsi="Times New Roman" w:cs="Times New Roman"/>
          <w:color w:val="000000"/>
          <w:sz w:val="28"/>
          <w:szCs w:val="28"/>
        </w:rPr>
        <w:t xml:space="preserve"> </w:t>
      </w:r>
    </w:p>
    <w:p w:rsidR="00755710" w:rsidRPr="004049D8" w:rsidRDefault="00755710" w:rsidP="00B60382">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3D0301" w:rsidRDefault="00926F7B" w:rsidP="00926F7B">
      <w:pPr>
        <w:jc w:val="right"/>
        <w:rPr>
          <w:sz w:val="26"/>
          <w:szCs w:val="26"/>
        </w:rPr>
      </w:pPr>
      <w:r w:rsidRPr="00C60DC1">
        <w:rPr>
          <w:sz w:val="26"/>
          <w:szCs w:val="26"/>
        </w:rPr>
        <w:lastRenderedPageBreak/>
        <w:t>Приложение</w:t>
      </w:r>
      <w:r>
        <w:rPr>
          <w:sz w:val="26"/>
          <w:szCs w:val="26"/>
        </w:rPr>
        <w:t xml:space="preserve"> 1</w:t>
      </w:r>
      <w:r w:rsidRPr="00417F6D">
        <w:br/>
      </w:r>
      <w:r w:rsidRPr="00417F6D">
        <w:rPr>
          <w:sz w:val="26"/>
          <w:szCs w:val="26"/>
        </w:rPr>
        <w:t>к</w:t>
      </w:r>
      <w:r>
        <w:rPr>
          <w:sz w:val="26"/>
          <w:szCs w:val="26"/>
        </w:rPr>
        <w:t xml:space="preserve"> </w:t>
      </w:r>
      <w:r w:rsidRPr="00417F6D">
        <w:rPr>
          <w:sz w:val="26"/>
          <w:szCs w:val="26"/>
        </w:rPr>
        <w:t>Положению о муниципальном земельном</w:t>
      </w:r>
    </w:p>
    <w:p w:rsidR="00926F7B" w:rsidRDefault="00926F7B" w:rsidP="00487459">
      <w:pPr>
        <w:jc w:val="right"/>
        <w:rPr>
          <w:sz w:val="26"/>
          <w:szCs w:val="26"/>
        </w:rPr>
      </w:pPr>
      <w:r w:rsidRPr="00417F6D">
        <w:rPr>
          <w:sz w:val="26"/>
          <w:szCs w:val="26"/>
        </w:rPr>
        <w:t xml:space="preserve"> </w:t>
      </w:r>
      <w:r w:rsidR="00682748">
        <w:rPr>
          <w:sz w:val="26"/>
          <w:szCs w:val="26"/>
        </w:rPr>
        <w:t>к</w:t>
      </w:r>
      <w:r w:rsidRPr="00417F6D">
        <w:rPr>
          <w:sz w:val="26"/>
          <w:szCs w:val="26"/>
        </w:rPr>
        <w:t>онтроле</w:t>
      </w:r>
      <w:r w:rsidR="003D0301">
        <w:rPr>
          <w:sz w:val="26"/>
          <w:szCs w:val="26"/>
        </w:rPr>
        <w:t xml:space="preserve"> </w:t>
      </w:r>
      <w:r w:rsidR="00487459">
        <w:rPr>
          <w:sz w:val="26"/>
          <w:szCs w:val="26"/>
        </w:rPr>
        <w:t xml:space="preserve">на территории муниципального </w:t>
      </w:r>
    </w:p>
    <w:p w:rsidR="00487459" w:rsidRPr="00417F6D" w:rsidRDefault="00487459" w:rsidP="00487459">
      <w:pPr>
        <w:jc w:val="right"/>
        <w:rPr>
          <w:sz w:val="26"/>
          <w:szCs w:val="26"/>
        </w:rPr>
      </w:pPr>
      <w:r>
        <w:rPr>
          <w:sz w:val="26"/>
          <w:szCs w:val="26"/>
        </w:rPr>
        <w:t>образования «Город Вытегра»</w:t>
      </w:r>
    </w:p>
    <w:p w:rsidR="00755710" w:rsidRPr="004049D8" w:rsidRDefault="00755710" w:rsidP="00B60382">
      <w:pPr>
        <w:pStyle w:val="ConsPlusNormal"/>
        <w:ind w:firstLine="0"/>
        <w:jc w:val="right"/>
        <w:rPr>
          <w:rFonts w:ascii="Times New Roman" w:hAnsi="Times New Roman" w:cs="Times New Roman"/>
          <w:b/>
          <w:bCs/>
          <w:color w:val="000000"/>
          <w:sz w:val="24"/>
          <w:szCs w:val="24"/>
        </w:rPr>
      </w:pPr>
    </w:p>
    <w:p w:rsidR="00755710" w:rsidRPr="004049D8" w:rsidRDefault="00755710" w:rsidP="00B60382">
      <w:pPr>
        <w:pStyle w:val="ConsPlusTitle"/>
        <w:jc w:val="center"/>
        <w:rPr>
          <w:rFonts w:ascii="Times New Roman" w:hAnsi="Times New Roman" w:cs="Times New Roman"/>
        </w:rPr>
      </w:pPr>
      <w:bookmarkStart w:id="1" w:name="Par381"/>
      <w:bookmarkEnd w:id="1"/>
      <w:r w:rsidRPr="004049D8">
        <w:rPr>
          <w:rFonts w:ascii="Times New Roman" w:hAnsi="Times New Roman" w:cs="Times New Roman"/>
          <w:color w:val="000000"/>
          <w:sz w:val="28"/>
          <w:szCs w:val="28"/>
        </w:rPr>
        <w:t>Критерии</w:t>
      </w:r>
    </w:p>
    <w:p w:rsidR="00755710" w:rsidRPr="004049D8" w:rsidRDefault="00755710" w:rsidP="00B60382">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w:t>
      </w:r>
      <w:r w:rsidR="00926F7B">
        <w:rPr>
          <w:rFonts w:ascii="Times New Roman" w:hAnsi="Times New Roman" w:cs="Times New Roman"/>
          <w:color w:val="000000"/>
          <w:sz w:val="28"/>
          <w:szCs w:val="28"/>
        </w:rPr>
        <w:t>гории риска при осуществлении А</w:t>
      </w:r>
      <w:r w:rsidRPr="004049D8">
        <w:rPr>
          <w:rFonts w:ascii="Times New Roman" w:hAnsi="Times New Roman" w:cs="Times New Roman"/>
          <w:color w:val="000000"/>
          <w:sz w:val="28"/>
          <w:szCs w:val="28"/>
        </w:rPr>
        <w:t>дминистрацией муниципального земельного контроля</w:t>
      </w:r>
    </w:p>
    <w:p w:rsidR="00755710" w:rsidRPr="004049D8" w:rsidRDefault="00755710" w:rsidP="00B60382">
      <w:pPr>
        <w:pStyle w:val="ConsPlusTitle"/>
        <w:jc w:val="center"/>
        <w:rPr>
          <w:rFonts w:ascii="Times New Roman" w:hAnsi="Times New Roman" w:cs="Times New Roman"/>
        </w:rPr>
      </w:pP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2" w:name="_GoBack"/>
      <w:bookmarkEnd w:id="2"/>
    </w:p>
    <w:p w:rsidR="00755710" w:rsidRPr="004049D8" w:rsidRDefault="00755710" w:rsidP="00B60382">
      <w:pPr>
        <w:pStyle w:val="ConsPlusNormal"/>
        <w:widowControl w:val="0"/>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10E6F" w:rsidRDefault="00B10E6F">
      <w:pPr>
        <w:spacing w:after="160" w:line="259" w:lineRule="auto"/>
        <w:rPr>
          <w:color w:val="000000"/>
          <w:lang w:eastAsia="zh-CN"/>
        </w:rPr>
      </w:pPr>
      <w:r>
        <w:rPr>
          <w:color w:val="000000"/>
          <w:lang w:eastAsia="zh-CN"/>
        </w:rPr>
        <w:br w:type="page"/>
      </w:r>
    </w:p>
    <w:p w:rsidR="00487459" w:rsidRDefault="00926F7B" w:rsidP="00487459">
      <w:pPr>
        <w:jc w:val="right"/>
        <w:rPr>
          <w:sz w:val="26"/>
          <w:szCs w:val="26"/>
        </w:rPr>
      </w:pPr>
      <w:r w:rsidRPr="00C60DC1">
        <w:rPr>
          <w:sz w:val="26"/>
          <w:szCs w:val="26"/>
        </w:rPr>
        <w:lastRenderedPageBreak/>
        <w:t>Приложение</w:t>
      </w:r>
      <w:r w:rsidRPr="00417F6D">
        <w:rPr>
          <w:sz w:val="26"/>
          <w:szCs w:val="26"/>
        </w:rPr>
        <w:t xml:space="preserve"> 2</w:t>
      </w:r>
      <w:r w:rsidRPr="00417F6D">
        <w:br/>
      </w:r>
      <w:r w:rsidRPr="00417F6D">
        <w:rPr>
          <w:sz w:val="26"/>
          <w:szCs w:val="26"/>
        </w:rPr>
        <w:t>к</w:t>
      </w:r>
      <w:r>
        <w:rPr>
          <w:sz w:val="26"/>
          <w:szCs w:val="26"/>
        </w:rPr>
        <w:t xml:space="preserve"> </w:t>
      </w:r>
      <w:r w:rsidR="00487459" w:rsidRPr="00417F6D">
        <w:rPr>
          <w:sz w:val="26"/>
          <w:szCs w:val="26"/>
        </w:rPr>
        <w:t>Положению о муниципальном земельном</w:t>
      </w:r>
    </w:p>
    <w:p w:rsidR="00487459" w:rsidRDefault="00487459" w:rsidP="00487459">
      <w:pPr>
        <w:jc w:val="right"/>
        <w:rPr>
          <w:sz w:val="26"/>
          <w:szCs w:val="26"/>
        </w:rPr>
      </w:pPr>
      <w:r w:rsidRPr="00417F6D">
        <w:rPr>
          <w:sz w:val="26"/>
          <w:szCs w:val="26"/>
        </w:rPr>
        <w:t xml:space="preserve"> </w:t>
      </w:r>
      <w:r>
        <w:rPr>
          <w:sz w:val="26"/>
          <w:szCs w:val="26"/>
        </w:rPr>
        <w:t>к</w:t>
      </w:r>
      <w:r w:rsidRPr="00417F6D">
        <w:rPr>
          <w:sz w:val="26"/>
          <w:szCs w:val="26"/>
        </w:rPr>
        <w:t>онтроле</w:t>
      </w:r>
      <w:r>
        <w:rPr>
          <w:sz w:val="26"/>
          <w:szCs w:val="26"/>
        </w:rPr>
        <w:t xml:space="preserve"> на территории муниципального </w:t>
      </w:r>
    </w:p>
    <w:p w:rsidR="00487459" w:rsidRPr="00417F6D" w:rsidRDefault="00487459" w:rsidP="00487459">
      <w:pPr>
        <w:jc w:val="right"/>
        <w:rPr>
          <w:sz w:val="26"/>
          <w:szCs w:val="26"/>
        </w:rPr>
      </w:pPr>
      <w:r>
        <w:rPr>
          <w:sz w:val="26"/>
          <w:szCs w:val="26"/>
        </w:rPr>
        <w:t>образования «Город Вытегра»</w:t>
      </w:r>
    </w:p>
    <w:p w:rsidR="00926F7B" w:rsidRDefault="00926F7B" w:rsidP="00487459">
      <w:pPr>
        <w:jc w:val="right"/>
        <w:rPr>
          <w:sz w:val="26"/>
          <w:szCs w:val="26"/>
        </w:rPr>
      </w:pPr>
    </w:p>
    <w:p w:rsidR="00926F7B" w:rsidRPr="00417F6D" w:rsidRDefault="00926F7B" w:rsidP="00926F7B">
      <w:pPr>
        <w:pStyle w:val="x-scope"/>
        <w:spacing w:before="0" w:beforeAutospacing="0" w:after="0" w:afterAutospacing="0"/>
        <w:ind w:firstLine="540"/>
        <w:jc w:val="right"/>
        <w:rPr>
          <w:sz w:val="26"/>
          <w:szCs w:val="26"/>
        </w:rPr>
      </w:pPr>
    </w:p>
    <w:p w:rsidR="00755710" w:rsidRPr="004049D8" w:rsidRDefault="00755710" w:rsidP="00B60382">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926F7B" w:rsidP="00B60382">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проверок при осуществлении А</w:t>
      </w:r>
      <w:r w:rsidR="00755710" w:rsidRPr="004049D8">
        <w:rPr>
          <w:rFonts w:ascii="Times New Roman" w:hAnsi="Times New Roman" w:cs="Times New Roman"/>
          <w:color w:val="000000"/>
          <w:sz w:val="28"/>
          <w:szCs w:val="28"/>
        </w:rPr>
        <w:t>дминистрацией муниципального земельного контроля</w:t>
      </w:r>
    </w:p>
    <w:p w:rsidR="00755710" w:rsidRPr="004049D8" w:rsidRDefault="00755710" w:rsidP="00B60382">
      <w:pPr>
        <w:pStyle w:val="ConsPlusNormal"/>
        <w:ind w:firstLine="540"/>
        <w:jc w:val="both"/>
        <w:rPr>
          <w:rFonts w:ascii="Times New Roman" w:hAnsi="Times New Roman" w:cs="Times New Roman"/>
          <w:color w:val="000000"/>
        </w:rPr>
      </w:pPr>
    </w:p>
    <w:p w:rsidR="00755710" w:rsidRPr="004049D8" w:rsidRDefault="00755710" w:rsidP="00B60382">
      <w:pPr>
        <w:pStyle w:val="ConsPlusNormal"/>
        <w:ind w:firstLine="540"/>
        <w:jc w:val="both"/>
        <w:rPr>
          <w:rFonts w:ascii="Times New Roman" w:hAnsi="Times New Roman" w:cs="Times New Roman"/>
          <w:color w:val="000000"/>
        </w:rPr>
      </w:pP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B60382">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B60382">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B60382">
      <w:pPr>
        <w:pStyle w:val="ConsPlusNormal"/>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B60382">
      <w:pPr>
        <w:pStyle w:val="ConsTitle"/>
        <w:widowControl/>
        <w:jc w:val="both"/>
        <w:rPr>
          <w:rFonts w:ascii="Times New Roman" w:hAnsi="Times New Roman" w:cs="Times New Roman"/>
          <w:color w:val="000000"/>
          <w:sz w:val="24"/>
          <w:szCs w:val="24"/>
        </w:rPr>
      </w:pPr>
    </w:p>
    <w:p w:rsidR="00755710" w:rsidRPr="004049D8" w:rsidRDefault="00755710" w:rsidP="00B60382">
      <w:pPr>
        <w:pStyle w:val="ConsTitle"/>
        <w:widowControl/>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487459" w:rsidRDefault="00B53D5B" w:rsidP="00487459">
      <w:pPr>
        <w:jc w:val="right"/>
        <w:rPr>
          <w:sz w:val="26"/>
          <w:szCs w:val="26"/>
        </w:rPr>
      </w:pPr>
      <w:r w:rsidRPr="00C60DC1">
        <w:rPr>
          <w:sz w:val="26"/>
          <w:szCs w:val="26"/>
        </w:rPr>
        <w:lastRenderedPageBreak/>
        <w:t>Приложение</w:t>
      </w:r>
      <w:r w:rsidRPr="00417F6D">
        <w:rPr>
          <w:sz w:val="26"/>
          <w:szCs w:val="26"/>
        </w:rPr>
        <w:t xml:space="preserve"> </w:t>
      </w:r>
      <w:r>
        <w:rPr>
          <w:sz w:val="26"/>
          <w:szCs w:val="26"/>
        </w:rPr>
        <w:t>3</w:t>
      </w:r>
      <w:r w:rsidRPr="00417F6D">
        <w:br/>
      </w:r>
      <w:r w:rsidRPr="00417F6D">
        <w:rPr>
          <w:sz w:val="26"/>
          <w:szCs w:val="26"/>
        </w:rPr>
        <w:t>к</w:t>
      </w:r>
      <w:r>
        <w:rPr>
          <w:sz w:val="26"/>
          <w:szCs w:val="26"/>
        </w:rPr>
        <w:t xml:space="preserve"> </w:t>
      </w:r>
      <w:r w:rsidR="00487459" w:rsidRPr="00417F6D">
        <w:rPr>
          <w:sz w:val="26"/>
          <w:szCs w:val="26"/>
        </w:rPr>
        <w:t>Положению о муниципальном земельном</w:t>
      </w:r>
    </w:p>
    <w:p w:rsidR="00487459" w:rsidRDefault="00487459" w:rsidP="00487459">
      <w:pPr>
        <w:jc w:val="right"/>
        <w:rPr>
          <w:sz w:val="26"/>
          <w:szCs w:val="26"/>
        </w:rPr>
      </w:pPr>
      <w:r w:rsidRPr="00417F6D">
        <w:rPr>
          <w:sz w:val="26"/>
          <w:szCs w:val="26"/>
        </w:rPr>
        <w:t xml:space="preserve"> </w:t>
      </w:r>
      <w:r>
        <w:rPr>
          <w:sz w:val="26"/>
          <w:szCs w:val="26"/>
        </w:rPr>
        <w:t>к</w:t>
      </w:r>
      <w:r w:rsidRPr="00417F6D">
        <w:rPr>
          <w:sz w:val="26"/>
          <w:szCs w:val="26"/>
        </w:rPr>
        <w:t>онтроле</w:t>
      </w:r>
      <w:r>
        <w:rPr>
          <w:sz w:val="26"/>
          <w:szCs w:val="26"/>
        </w:rPr>
        <w:t xml:space="preserve"> на территории муниципального </w:t>
      </w:r>
    </w:p>
    <w:p w:rsidR="00487459" w:rsidRPr="00417F6D" w:rsidRDefault="00487459" w:rsidP="00487459">
      <w:pPr>
        <w:jc w:val="right"/>
        <w:rPr>
          <w:sz w:val="26"/>
          <w:szCs w:val="26"/>
        </w:rPr>
      </w:pPr>
      <w:r>
        <w:rPr>
          <w:sz w:val="26"/>
          <w:szCs w:val="26"/>
        </w:rPr>
        <w:t>образования «Город Вытегра»</w:t>
      </w:r>
    </w:p>
    <w:p w:rsidR="00B53D5B" w:rsidRPr="00417F6D" w:rsidRDefault="00B53D5B" w:rsidP="00487459">
      <w:pPr>
        <w:jc w:val="right"/>
        <w:rPr>
          <w:sz w:val="26"/>
          <w:szCs w:val="26"/>
        </w:rPr>
      </w:pPr>
    </w:p>
    <w:p w:rsidR="00B53D5B" w:rsidRDefault="00B53D5B" w:rsidP="00B53D5B">
      <w:pPr>
        <w:jc w:val="center"/>
        <w:rPr>
          <w:b/>
          <w:sz w:val="28"/>
          <w:szCs w:val="28"/>
        </w:rPr>
      </w:pPr>
      <w:r w:rsidRPr="00487459">
        <w:rPr>
          <w:b/>
          <w:sz w:val="28"/>
          <w:szCs w:val="28"/>
        </w:rPr>
        <w:t xml:space="preserve">Ключевые показатели и их целевые значения, индикативные показатели муниципального земельного контроля на территории </w:t>
      </w:r>
    </w:p>
    <w:p w:rsidR="00487459" w:rsidRPr="00487459" w:rsidRDefault="00487459" w:rsidP="00B53D5B">
      <w:pPr>
        <w:jc w:val="center"/>
        <w:rPr>
          <w:b/>
          <w:sz w:val="28"/>
          <w:szCs w:val="28"/>
        </w:rPr>
      </w:pPr>
      <w:r>
        <w:rPr>
          <w:b/>
          <w:sz w:val="28"/>
          <w:szCs w:val="28"/>
        </w:rPr>
        <w:t>муниципального образования «Город Вытегра»</w:t>
      </w:r>
    </w:p>
    <w:p w:rsidR="00B53D5B" w:rsidRDefault="00B53D5B" w:rsidP="00B53D5B">
      <w:pPr>
        <w:ind w:firstLine="709"/>
        <w:jc w:val="both"/>
        <w:rPr>
          <w:sz w:val="28"/>
          <w:szCs w:val="28"/>
        </w:rPr>
      </w:pPr>
      <w:r w:rsidRPr="00B53D5B">
        <w:rPr>
          <w:sz w:val="28"/>
          <w:szCs w:val="28"/>
        </w:rPr>
        <w:br/>
      </w:r>
      <w:r>
        <w:rPr>
          <w:sz w:val="28"/>
          <w:szCs w:val="28"/>
        </w:rPr>
        <w:t xml:space="preserve">         </w:t>
      </w:r>
      <w:r w:rsidRPr="00B53D5B">
        <w:rPr>
          <w:sz w:val="28"/>
          <w:szCs w:val="28"/>
        </w:rPr>
        <w:t xml:space="preserve">1. Ключевые показатели и их целевые значения: </w:t>
      </w:r>
    </w:p>
    <w:p w:rsidR="00B53D5B" w:rsidRDefault="00B53D5B" w:rsidP="00B53D5B">
      <w:pPr>
        <w:ind w:firstLine="709"/>
        <w:jc w:val="both"/>
        <w:rPr>
          <w:sz w:val="28"/>
          <w:szCs w:val="28"/>
        </w:rPr>
      </w:pPr>
      <w:r w:rsidRPr="00B53D5B">
        <w:rPr>
          <w:sz w:val="28"/>
          <w:szCs w:val="28"/>
        </w:rPr>
        <w:t xml:space="preserve">- доля выполнения плана проведения плановых контрольных </w:t>
      </w:r>
      <w:r>
        <w:rPr>
          <w:sz w:val="28"/>
          <w:szCs w:val="28"/>
        </w:rPr>
        <w:t xml:space="preserve">мероприятий на </w:t>
      </w:r>
      <w:r w:rsidRPr="00B53D5B">
        <w:rPr>
          <w:sz w:val="28"/>
          <w:szCs w:val="28"/>
        </w:rPr>
        <w:t xml:space="preserve">очередной календарный год – 100 %; </w:t>
      </w:r>
    </w:p>
    <w:p w:rsidR="00B53D5B" w:rsidRDefault="00B53D5B" w:rsidP="00B53D5B">
      <w:pPr>
        <w:ind w:firstLine="709"/>
        <w:jc w:val="both"/>
        <w:rPr>
          <w:sz w:val="28"/>
          <w:szCs w:val="28"/>
        </w:rPr>
      </w:pPr>
      <w:r w:rsidRPr="00B53D5B">
        <w:rPr>
          <w:sz w:val="28"/>
          <w:szCs w:val="28"/>
        </w:rPr>
        <w:t>- доля выявленных нарушений об</w:t>
      </w:r>
      <w:r>
        <w:rPr>
          <w:sz w:val="28"/>
          <w:szCs w:val="28"/>
        </w:rPr>
        <w:t>язательных требований земельного</w:t>
      </w:r>
    </w:p>
    <w:p w:rsidR="00B53D5B" w:rsidRDefault="00B53D5B" w:rsidP="00B53D5B">
      <w:pPr>
        <w:ind w:firstLine="709"/>
        <w:jc w:val="both"/>
        <w:rPr>
          <w:sz w:val="28"/>
          <w:szCs w:val="28"/>
        </w:rPr>
      </w:pPr>
      <w:r w:rsidRPr="00B53D5B">
        <w:rPr>
          <w:sz w:val="28"/>
          <w:szCs w:val="28"/>
        </w:rPr>
        <w:t xml:space="preserve">законодательства – 70%; </w:t>
      </w:r>
    </w:p>
    <w:p w:rsidR="00B53D5B" w:rsidRDefault="00B53D5B" w:rsidP="00B53D5B">
      <w:pPr>
        <w:ind w:firstLine="709"/>
        <w:jc w:val="both"/>
        <w:rPr>
          <w:sz w:val="28"/>
          <w:szCs w:val="28"/>
        </w:rPr>
      </w:pPr>
      <w:r w:rsidRPr="00B53D5B">
        <w:rPr>
          <w:sz w:val="28"/>
          <w:szCs w:val="28"/>
        </w:rPr>
        <w:t xml:space="preserve">- доля контрольных мероприятий, при взаимодействии с контролируемыми лицами, по которым назначены административные наказания – 90 % </w:t>
      </w:r>
    </w:p>
    <w:p w:rsidR="00B53D5B" w:rsidRDefault="00B53D5B" w:rsidP="00B53D5B">
      <w:pPr>
        <w:ind w:firstLine="709"/>
        <w:jc w:val="both"/>
        <w:rPr>
          <w:sz w:val="28"/>
          <w:szCs w:val="28"/>
        </w:rPr>
      </w:pPr>
      <w:r>
        <w:rPr>
          <w:sz w:val="28"/>
          <w:szCs w:val="28"/>
        </w:rPr>
        <w:t xml:space="preserve">- </w:t>
      </w:r>
      <w:r w:rsidRPr="00B53D5B">
        <w:rPr>
          <w:sz w:val="28"/>
          <w:szCs w:val="28"/>
        </w:rPr>
        <w:t xml:space="preserve">доля обоснованных жалоб на действия (бездействия) контрольного органа и (или) его должностного лица при проведении контрольных мероприятий – 0%; </w:t>
      </w:r>
    </w:p>
    <w:p w:rsidR="00B53D5B" w:rsidRDefault="00B53D5B" w:rsidP="00B53D5B">
      <w:pPr>
        <w:ind w:firstLine="709"/>
        <w:jc w:val="both"/>
        <w:rPr>
          <w:sz w:val="28"/>
          <w:szCs w:val="28"/>
        </w:rPr>
      </w:pPr>
      <w:r w:rsidRPr="00B53D5B">
        <w:rPr>
          <w:sz w:val="28"/>
          <w:szCs w:val="28"/>
        </w:rPr>
        <w:t xml:space="preserve">- доля отмененных результатов контрольных мероприятий, в том числе </w:t>
      </w:r>
    </w:p>
    <w:p w:rsidR="00B53D5B" w:rsidRDefault="00B53D5B" w:rsidP="00682748">
      <w:pPr>
        <w:jc w:val="both"/>
        <w:rPr>
          <w:sz w:val="28"/>
          <w:szCs w:val="28"/>
        </w:rPr>
      </w:pPr>
      <w:r w:rsidRPr="00B53D5B">
        <w:rPr>
          <w:sz w:val="28"/>
          <w:szCs w:val="28"/>
        </w:rPr>
        <w:t xml:space="preserve">по представлению прокуратуры – 0%; </w:t>
      </w:r>
    </w:p>
    <w:p w:rsidR="00B53D5B" w:rsidRDefault="00B53D5B" w:rsidP="00B53D5B">
      <w:pPr>
        <w:ind w:firstLine="709"/>
        <w:jc w:val="both"/>
        <w:rPr>
          <w:sz w:val="28"/>
          <w:szCs w:val="28"/>
        </w:rPr>
      </w:pPr>
      <w:r w:rsidRPr="00B53D5B">
        <w:rPr>
          <w:sz w:val="28"/>
          <w:szCs w:val="28"/>
        </w:rPr>
        <w:t xml:space="preserve">2. Индикативные показатели: </w:t>
      </w:r>
    </w:p>
    <w:p w:rsidR="00B53D5B" w:rsidRDefault="00B53D5B" w:rsidP="00B53D5B">
      <w:pPr>
        <w:ind w:firstLine="709"/>
        <w:jc w:val="both"/>
        <w:rPr>
          <w:sz w:val="28"/>
          <w:szCs w:val="28"/>
        </w:rPr>
      </w:pPr>
      <w:r w:rsidRPr="00B53D5B">
        <w:rPr>
          <w:sz w:val="28"/>
          <w:szCs w:val="28"/>
        </w:rPr>
        <w:t xml:space="preserve">- количество проведенных плановых контрольных мероприятий; </w:t>
      </w:r>
    </w:p>
    <w:p w:rsidR="00B53D5B" w:rsidRDefault="00B53D5B" w:rsidP="00B53D5B">
      <w:pPr>
        <w:ind w:firstLine="709"/>
        <w:jc w:val="both"/>
        <w:rPr>
          <w:sz w:val="28"/>
          <w:szCs w:val="28"/>
        </w:rPr>
      </w:pPr>
      <w:r w:rsidRPr="00B53D5B">
        <w:rPr>
          <w:sz w:val="28"/>
          <w:szCs w:val="28"/>
        </w:rPr>
        <w:t xml:space="preserve">- количество проведенных внеплановых контрольных мероприятий; </w:t>
      </w:r>
    </w:p>
    <w:p w:rsidR="00B53D5B" w:rsidRDefault="00B53D5B" w:rsidP="00B53D5B">
      <w:pPr>
        <w:ind w:firstLine="709"/>
        <w:jc w:val="both"/>
        <w:rPr>
          <w:sz w:val="28"/>
          <w:szCs w:val="28"/>
        </w:rPr>
      </w:pPr>
      <w:r w:rsidRPr="00B53D5B">
        <w:rPr>
          <w:sz w:val="28"/>
          <w:szCs w:val="28"/>
        </w:rPr>
        <w:t xml:space="preserve">- количество поступивших возражений в отношении акта контрольного </w:t>
      </w:r>
    </w:p>
    <w:p w:rsidR="00B53D5B" w:rsidRDefault="00B53D5B" w:rsidP="00682748">
      <w:pPr>
        <w:jc w:val="both"/>
        <w:rPr>
          <w:sz w:val="28"/>
          <w:szCs w:val="28"/>
        </w:rPr>
      </w:pPr>
      <w:r w:rsidRPr="00B53D5B">
        <w:rPr>
          <w:sz w:val="28"/>
          <w:szCs w:val="28"/>
        </w:rPr>
        <w:t xml:space="preserve">мероприятия; </w:t>
      </w:r>
    </w:p>
    <w:p w:rsidR="00682748" w:rsidRDefault="00B53D5B" w:rsidP="00B53D5B">
      <w:pPr>
        <w:ind w:firstLine="709"/>
        <w:jc w:val="both"/>
        <w:rPr>
          <w:sz w:val="28"/>
          <w:szCs w:val="28"/>
        </w:rPr>
      </w:pPr>
      <w:r w:rsidRPr="00B53D5B">
        <w:rPr>
          <w:sz w:val="28"/>
          <w:szCs w:val="28"/>
        </w:rPr>
        <w:t>-</w:t>
      </w:r>
      <w:r w:rsidR="00682748">
        <w:rPr>
          <w:sz w:val="28"/>
          <w:szCs w:val="28"/>
        </w:rPr>
        <w:t xml:space="preserve"> </w:t>
      </w:r>
      <w:r w:rsidRPr="00B53D5B">
        <w:rPr>
          <w:sz w:val="28"/>
          <w:szCs w:val="28"/>
        </w:rPr>
        <w:t xml:space="preserve">количество выданных предписаний об устранении нарушений </w:t>
      </w:r>
    </w:p>
    <w:p w:rsidR="00B53D5B" w:rsidRDefault="00B53D5B" w:rsidP="00682748">
      <w:pPr>
        <w:jc w:val="both"/>
        <w:rPr>
          <w:sz w:val="28"/>
          <w:szCs w:val="28"/>
        </w:rPr>
      </w:pPr>
      <w:r w:rsidRPr="00B53D5B">
        <w:rPr>
          <w:sz w:val="28"/>
          <w:szCs w:val="28"/>
        </w:rPr>
        <w:t xml:space="preserve">обязательных требований; </w:t>
      </w:r>
    </w:p>
    <w:p w:rsidR="00682748" w:rsidRDefault="00B53D5B" w:rsidP="00682748">
      <w:pPr>
        <w:ind w:firstLine="709"/>
        <w:jc w:val="both"/>
        <w:rPr>
          <w:sz w:val="28"/>
          <w:szCs w:val="28"/>
        </w:rPr>
      </w:pPr>
      <w:r w:rsidRPr="00B53D5B">
        <w:rPr>
          <w:sz w:val="28"/>
          <w:szCs w:val="28"/>
        </w:rPr>
        <w:t xml:space="preserve">- количество представлений прокуратуры района за нарушение порядка </w:t>
      </w:r>
    </w:p>
    <w:p w:rsidR="00B53D5B" w:rsidRDefault="00B53D5B" w:rsidP="00682748">
      <w:pPr>
        <w:jc w:val="both"/>
        <w:rPr>
          <w:sz w:val="28"/>
          <w:szCs w:val="28"/>
        </w:rPr>
      </w:pPr>
      <w:r w:rsidRPr="00B53D5B">
        <w:rPr>
          <w:sz w:val="28"/>
          <w:szCs w:val="28"/>
        </w:rPr>
        <w:t xml:space="preserve">осуществления контрольной деятельности. </w:t>
      </w:r>
    </w:p>
    <w:p w:rsidR="00B53D5B" w:rsidRDefault="00B53D5B" w:rsidP="00B53D5B">
      <w:pPr>
        <w:ind w:firstLine="709"/>
        <w:jc w:val="both"/>
      </w:pPr>
    </w:p>
    <w:p w:rsidR="0090799C" w:rsidRDefault="0090799C">
      <w:pPr>
        <w:spacing w:after="160" w:line="259" w:lineRule="auto"/>
        <w:rPr>
          <w:sz w:val="26"/>
          <w:szCs w:val="26"/>
        </w:rPr>
      </w:pPr>
      <w:r>
        <w:rPr>
          <w:sz w:val="26"/>
          <w:szCs w:val="26"/>
        </w:rPr>
        <w:br w:type="page"/>
      </w:r>
    </w:p>
    <w:p w:rsidR="000837DF" w:rsidRPr="00B53D5B" w:rsidRDefault="000837DF" w:rsidP="00B53D5B">
      <w:pPr>
        <w:ind w:firstLine="709"/>
        <w:jc w:val="right"/>
        <w:rPr>
          <w:sz w:val="28"/>
          <w:szCs w:val="28"/>
        </w:rPr>
      </w:pPr>
      <w:r>
        <w:rPr>
          <w:sz w:val="26"/>
          <w:szCs w:val="26"/>
        </w:rPr>
        <w:lastRenderedPageBreak/>
        <w:t>Утверждено решением</w:t>
      </w:r>
    </w:p>
    <w:p w:rsidR="00487459" w:rsidRPr="00E23F29" w:rsidRDefault="00487459" w:rsidP="00487459">
      <w:pPr>
        <w:ind w:left="4536"/>
        <w:jc w:val="right"/>
        <w:rPr>
          <w:i/>
          <w:iCs/>
          <w:color w:val="000000"/>
          <w:sz w:val="26"/>
          <w:szCs w:val="26"/>
        </w:rPr>
      </w:pPr>
      <w:r w:rsidRPr="00E23F29">
        <w:rPr>
          <w:iCs/>
          <w:color w:val="000000"/>
          <w:sz w:val="26"/>
          <w:szCs w:val="26"/>
        </w:rPr>
        <w:t>Городского Совета муниципального образования «Город Вытегра»</w:t>
      </w:r>
    </w:p>
    <w:p w:rsidR="0090799C" w:rsidRPr="00AF0ABA" w:rsidRDefault="0090799C" w:rsidP="0090799C">
      <w:pPr>
        <w:tabs>
          <w:tab w:val="num" w:pos="200"/>
        </w:tabs>
        <w:ind w:left="4536"/>
        <w:contextualSpacing/>
        <w:jc w:val="right"/>
        <w:outlineLvl w:val="0"/>
        <w:rPr>
          <w:sz w:val="28"/>
          <w:szCs w:val="28"/>
        </w:rPr>
      </w:pPr>
      <w:r w:rsidRPr="00AF0ABA">
        <w:rPr>
          <w:sz w:val="28"/>
          <w:szCs w:val="28"/>
        </w:rPr>
        <w:t>от</w:t>
      </w:r>
      <w:r>
        <w:rPr>
          <w:sz w:val="28"/>
          <w:szCs w:val="28"/>
        </w:rPr>
        <w:t xml:space="preserve"> 23</w:t>
      </w:r>
      <w:r w:rsidRPr="00AF0ABA">
        <w:rPr>
          <w:sz w:val="28"/>
          <w:szCs w:val="28"/>
        </w:rPr>
        <w:t xml:space="preserve">.11.2021 № </w:t>
      </w:r>
      <w:r>
        <w:rPr>
          <w:sz w:val="28"/>
          <w:szCs w:val="28"/>
        </w:rPr>
        <w:t>239</w:t>
      </w:r>
    </w:p>
    <w:p w:rsidR="0090799C" w:rsidRDefault="0090799C" w:rsidP="000837DF">
      <w:pPr>
        <w:jc w:val="right"/>
        <w:rPr>
          <w:sz w:val="26"/>
          <w:szCs w:val="26"/>
        </w:rPr>
      </w:pPr>
    </w:p>
    <w:p w:rsidR="000837DF" w:rsidRDefault="00D4692B" w:rsidP="000837DF">
      <w:pPr>
        <w:jc w:val="right"/>
        <w:rPr>
          <w:sz w:val="26"/>
          <w:szCs w:val="26"/>
        </w:rPr>
      </w:pPr>
      <w:r>
        <w:rPr>
          <w:sz w:val="26"/>
          <w:szCs w:val="26"/>
        </w:rPr>
        <w:t>Приложение 2</w:t>
      </w:r>
    </w:p>
    <w:p w:rsidR="000837DF" w:rsidRPr="00417F6D" w:rsidRDefault="000837DF" w:rsidP="000837DF">
      <w:pPr>
        <w:pStyle w:val="x-scope"/>
        <w:spacing w:before="0" w:beforeAutospacing="0" w:after="0" w:afterAutospacing="0"/>
        <w:ind w:firstLine="540"/>
        <w:jc w:val="right"/>
        <w:rPr>
          <w:sz w:val="26"/>
          <w:szCs w:val="26"/>
        </w:rPr>
      </w:pPr>
    </w:p>
    <w:p w:rsidR="000837DF" w:rsidRDefault="000837DF" w:rsidP="000837DF">
      <w:pPr>
        <w:pStyle w:val="x-scope"/>
        <w:spacing w:before="0" w:beforeAutospacing="0" w:after="0" w:afterAutospacing="0"/>
        <w:ind w:firstLine="540"/>
        <w:jc w:val="both"/>
        <w:rPr>
          <w:sz w:val="26"/>
          <w:szCs w:val="26"/>
        </w:rPr>
      </w:pPr>
    </w:p>
    <w:p w:rsidR="000837DF" w:rsidRPr="00926F7B" w:rsidRDefault="000837DF" w:rsidP="000837DF">
      <w:pPr>
        <w:pStyle w:val="x-scope"/>
        <w:spacing w:before="0" w:beforeAutospacing="0" w:after="0" w:afterAutospacing="0"/>
        <w:ind w:firstLine="540"/>
        <w:jc w:val="both"/>
        <w:rPr>
          <w:sz w:val="28"/>
          <w:szCs w:val="28"/>
        </w:rPr>
      </w:pPr>
    </w:p>
    <w:p w:rsidR="000837DF" w:rsidRPr="00926F7B" w:rsidRDefault="000837DF" w:rsidP="000837DF">
      <w:pPr>
        <w:jc w:val="center"/>
        <w:rPr>
          <w:b/>
          <w:sz w:val="28"/>
          <w:szCs w:val="28"/>
        </w:rPr>
      </w:pPr>
      <w:r w:rsidRPr="00926F7B">
        <w:rPr>
          <w:b/>
          <w:sz w:val="28"/>
          <w:szCs w:val="28"/>
        </w:rPr>
        <w:t>Перечень</w:t>
      </w:r>
    </w:p>
    <w:p w:rsidR="000837DF" w:rsidRPr="00926F7B" w:rsidRDefault="000837DF" w:rsidP="000837DF">
      <w:pPr>
        <w:jc w:val="center"/>
        <w:rPr>
          <w:sz w:val="28"/>
          <w:szCs w:val="28"/>
        </w:rPr>
      </w:pPr>
      <w:r w:rsidRPr="00926F7B">
        <w:rPr>
          <w:sz w:val="28"/>
          <w:szCs w:val="28"/>
        </w:rPr>
        <w:t>должностных лиц</w:t>
      </w:r>
      <w:r w:rsidR="00D4692B">
        <w:rPr>
          <w:sz w:val="28"/>
          <w:szCs w:val="28"/>
        </w:rPr>
        <w:t xml:space="preserve"> Администрации </w:t>
      </w:r>
      <w:r w:rsidR="00487459">
        <w:rPr>
          <w:sz w:val="28"/>
          <w:szCs w:val="28"/>
        </w:rPr>
        <w:t>муниципального образования «Город Вытегра»</w:t>
      </w:r>
      <w:r w:rsidRPr="00926F7B">
        <w:rPr>
          <w:sz w:val="28"/>
          <w:szCs w:val="28"/>
        </w:rPr>
        <w:t xml:space="preserve">, </w:t>
      </w:r>
      <w:r w:rsidR="00D4692B">
        <w:rPr>
          <w:sz w:val="28"/>
          <w:szCs w:val="28"/>
        </w:rPr>
        <w:t xml:space="preserve">уполномоченных на </w:t>
      </w:r>
      <w:r w:rsidRPr="00926F7B">
        <w:rPr>
          <w:sz w:val="28"/>
          <w:szCs w:val="28"/>
        </w:rPr>
        <w:t>осуществл</w:t>
      </w:r>
      <w:r w:rsidR="00D4692B">
        <w:rPr>
          <w:sz w:val="28"/>
          <w:szCs w:val="28"/>
        </w:rPr>
        <w:t>ение</w:t>
      </w:r>
      <w:r w:rsidRPr="00926F7B">
        <w:rPr>
          <w:sz w:val="28"/>
          <w:szCs w:val="28"/>
        </w:rPr>
        <w:t xml:space="preserve"> муниципальн</w:t>
      </w:r>
      <w:r w:rsidR="00D4692B">
        <w:rPr>
          <w:sz w:val="28"/>
          <w:szCs w:val="28"/>
        </w:rPr>
        <w:t>ого</w:t>
      </w:r>
      <w:r w:rsidRPr="00926F7B">
        <w:rPr>
          <w:sz w:val="28"/>
          <w:szCs w:val="28"/>
        </w:rPr>
        <w:t xml:space="preserve"> земельн</w:t>
      </w:r>
      <w:r w:rsidR="00D4692B">
        <w:rPr>
          <w:sz w:val="28"/>
          <w:szCs w:val="28"/>
        </w:rPr>
        <w:t>ого</w:t>
      </w:r>
      <w:r w:rsidRPr="00926F7B">
        <w:rPr>
          <w:sz w:val="28"/>
          <w:szCs w:val="28"/>
        </w:rPr>
        <w:t xml:space="preserve"> контрол</w:t>
      </w:r>
      <w:r w:rsidR="00D4692B">
        <w:rPr>
          <w:sz w:val="28"/>
          <w:szCs w:val="28"/>
        </w:rPr>
        <w:t>я</w:t>
      </w:r>
      <w:r w:rsidRPr="00926F7B">
        <w:rPr>
          <w:sz w:val="28"/>
          <w:szCs w:val="28"/>
        </w:rPr>
        <w:t xml:space="preserve"> </w:t>
      </w:r>
    </w:p>
    <w:p w:rsidR="000837DF" w:rsidRPr="00926F7B" w:rsidRDefault="000837DF" w:rsidP="000837DF">
      <w:pPr>
        <w:jc w:val="both"/>
        <w:rPr>
          <w:sz w:val="28"/>
          <w:szCs w:val="28"/>
        </w:rPr>
      </w:pPr>
    </w:p>
    <w:p w:rsidR="00D4692B" w:rsidRPr="00487459" w:rsidRDefault="00487459" w:rsidP="000837DF">
      <w:pPr>
        <w:pStyle w:val="aff4"/>
        <w:numPr>
          <w:ilvl w:val="0"/>
          <w:numId w:val="2"/>
        </w:numPr>
        <w:spacing w:after="0" w:line="240" w:lineRule="auto"/>
        <w:ind w:left="0" w:firstLine="426"/>
        <w:jc w:val="both"/>
        <w:rPr>
          <w:rFonts w:ascii="Times New Roman" w:hAnsi="Times New Roman"/>
          <w:sz w:val="28"/>
          <w:szCs w:val="28"/>
        </w:rPr>
      </w:pPr>
      <w:r w:rsidRPr="00487459">
        <w:rPr>
          <w:rFonts w:ascii="Times New Roman" w:hAnsi="Times New Roman"/>
          <w:sz w:val="28"/>
          <w:szCs w:val="28"/>
        </w:rPr>
        <w:t>Глава</w:t>
      </w:r>
      <w:r w:rsidR="00D4692B" w:rsidRPr="00487459">
        <w:rPr>
          <w:rFonts w:ascii="Times New Roman" w:hAnsi="Times New Roman"/>
          <w:sz w:val="28"/>
          <w:szCs w:val="28"/>
        </w:rPr>
        <w:t xml:space="preserve"> Администрации </w:t>
      </w:r>
      <w:r w:rsidRPr="00487459">
        <w:rPr>
          <w:rFonts w:ascii="Times New Roman" w:hAnsi="Times New Roman"/>
          <w:sz w:val="28"/>
          <w:szCs w:val="28"/>
        </w:rPr>
        <w:t>муниципального образования «Город Вытегра»</w:t>
      </w:r>
      <w:r w:rsidR="00D4692B" w:rsidRPr="00487459">
        <w:rPr>
          <w:rFonts w:ascii="Times New Roman" w:hAnsi="Times New Roman"/>
          <w:sz w:val="28"/>
          <w:szCs w:val="28"/>
        </w:rPr>
        <w:t>.</w:t>
      </w:r>
    </w:p>
    <w:p w:rsidR="00D4692B" w:rsidRPr="00487459" w:rsidRDefault="00D4692B" w:rsidP="000837DF">
      <w:pPr>
        <w:pStyle w:val="aff4"/>
        <w:numPr>
          <w:ilvl w:val="0"/>
          <w:numId w:val="2"/>
        </w:numPr>
        <w:spacing w:after="0" w:line="240" w:lineRule="auto"/>
        <w:ind w:left="0" w:firstLine="426"/>
        <w:jc w:val="both"/>
        <w:rPr>
          <w:rFonts w:ascii="Times New Roman" w:hAnsi="Times New Roman"/>
          <w:sz w:val="28"/>
          <w:szCs w:val="28"/>
        </w:rPr>
      </w:pPr>
      <w:r w:rsidRPr="00487459">
        <w:rPr>
          <w:rFonts w:ascii="Times New Roman" w:hAnsi="Times New Roman"/>
          <w:sz w:val="28"/>
          <w:szCs w:val="28"/>
        </w:rPr>
        <w:t xml:space="preserve">Первый заместитель </w:t>
      </w:r>
      <w:r w:rsidR="00487459" w:rsidRPr="00487459">
        <w:rPr>
          <w:rFonts w:ascii="Times New Roman" w:hAnsi="Times New Roman"/>
          <w:sz w:val="28"/>
          <w:szCs w:val="28"/>
        </w:rPr>
        <w:t xml:space="preserve">главы </w:t>
      </w:r>
      <w:r w:rsidRPr="00487459">
        <w:rPr>
          <w:rFonts w:ascii="Times New Roman" w:hAnsi="Times New Roman"/>
          <w:sz w:val="28"/>
          <w:szCs w:val="28"/>
        </w:rPr>
        <w:t xml:space="preserve">Администрации </w:t>
      </w:r>
      <w:r w:rsidR="00487459" w:rsidRPr="00487459">
        <w:rPr>
          <w:rFonts w:ascii="Times New Roman" w:hAnsi="Times New Roman"/>
          <w:sz w:val="28"/>
          <w:szCs w:val="28"/>
        </w:rPr>
        <w:t>муниципального образования «Город Вытегра»</w:t>
      </w:r>
      <w:r w:rsidRPr="00487459">
        <w:rPr>
          <w:rFonts w:ascii="Times New Roman" w:hAnsi="Times New Roman"/>
          <w:sz w:val="28"/>
          <w:szCs w:val="28"/>
        </w:rPr>
        <w:t>.</w:t>
      </w:r>
    </w:p>
    <w:p w:rsidR="000837DF" w:rsidRPr="00487459" w:rsidRDefault="00487459" w:rsidP="000837DF">
      <w:pPr>
        <w:pStyle w:val="aff4"/>
        <w:numPr>
          <w:ilvl w:val="0"/>
          <w:numId w:val="2"/>
        </w:numPr>
        <w:spacing w:after="0" w:line="240" w:lineRule="auto"/>
        <w:ind w:left="0" w:firstLine="426"/>
        <w:jc w:val="both"/>
        <w:rPr>
          <w:rFonts w:ascii="Times New Roman" w:hAnsi="Times New Roman"/>
          <w:sz w:val="28"/>
          <w:szCs w:val="28"/>
        </w:rPr>
      </w:pPr>
      <w:r w:rsidRPr="00487459">
        <w:rPr>
          <w:rFonts w:ascii="Times New Roman" w:hAnsi="Times New Roman"/>
          <w:sz w:val="28"/>
          <w:szCs w:val="28"/>
        </w:rPr>
        <w:t>Начальник отдела городского хозяйства</w:t>
      </w:r>
      <w:r w:rsidR="000837DF" w:rsidRPr="00487459">
        <w:rPr>
          <w:rFonts w:ascii="Times New Roman" w:hAnsi="Times New Roman"/>
          <w:sz w:val="28"/>
          <w:szCs w:val="28"/>
        </w:rPr>
        <w:t xml:space="preserve"> Администрации </w:t>
      </w:r>
      <w:r w:rsidRPr="00487459">
        <w:rPr>
          <w:rFonts w:ascii="Times New Roman" w:hAnsi="Times New Roman"/>
          <w:sz w:val="28"/>
          <w:szCs w:val="28"/>
        </w:rPr>
        <w:t>муниципального образования «Город Вытегра»</w:t>
      </w:r>
      <w:r w:rsidR="000837DF" w:rsidRPr="00487459">
        <w:rPr>
          <w:rFonts w:ascii="Times New Roman" w:hAnsi="Times New Roman"/>
          <w:sz w:val="28"/>
          <w:szCs w:val="28"/>
        </w:rPr>
        <w:t>.</w:t>
      </w:r>
    </w:p>
    <w:p w:rsidR="00487459" w:rsidRPr="00487459" w:rsidRDefault="000837DF" w:rsidP="00487459">
      <w:pPr>
        <w:pStyle w:val="aff4"/>
        <w:numPr>
          <w:ilvl w:val="0"/>
          <w:numId w:val="2"/>
        </w:numPr>
        <w:spacing w:after="0" w:line="240" w:lineRule="auto"/>
        <w:ind w:left="0" w:firstLine="426"/>
        <w:jc w:val="both"/>
        <w:rPr>
          <w:rFonts w:ascii="Times New Roman" w:hAnsi="Times New Roman"/>
          <w:sz w:val="28"/>
          <w:szCs w:val="28"/>
        </w:rPr>
      </w:pPr>
      <w:r w:rsidRPr="00487459">
        <w:rPr>
          <w:rFonts w:ascii="Times New Roman" w:hAnsi="Times New Roman"/>
          <w:sz w:val="28"/>
          <w:szCs w:val="28"/>
        </w:rPr>
        <w:t xml:space="preserve">Главный специалист </w:t>
      </w:r>
      <w:r w:rsidR="00487459" w:rsidRPr="00487459">
        <w:rPr>
          <w:rFonts w:ascii="Times New Roman" w:hAnsi="Times New Roman"/>
          <w:sz w:val="28"/>
          <w:szCs w:val="28"/>
        </w:rPr>
        <w:t>отдела городского хозяйства Администрации муниципального образования «Город Вытегра».</w:t>
      </w:r>
    </w:p>
    <w:p w:rsidR="000837DF" w:rsidRPr="00926F7B" w:rsidRDefault="000837DF" w:rsidP="00B60382">
      <w:pPr>
        <w:jc w:val="center"/>
        <w:rPr>
          <w:b/>
          <w:bCs/>
          <w:color w:val="000000"/>
          <w:sz w:val="28"/>
          <w:szCs w:val="28"/>
        </w:rPr>
      </w:pPr>
    </w:p>
    <w:p w:rsidR="000837DF" w:rsidRPr="00926F7B" w:rsidRDefault="000837DF" w:rsidP="00B60382">
      <w:pPr>
        <w:jc w:val="center"/>
        <w:rPr>
          <w:b/>
          <w:bCs/>
          <w:color w:val="000000"/>
          <w:sz w:val="28"/>
          <w:szCs w:val="28"/>
        </w:rPr>
      </w:pPr>
    </w:p>
    <w:sectPr w:rsidR="000837DF" w:rsidRPr="00926F7B" w:rsidSect="00B10E6F">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1A" w:rsidRDefault="00E4691A" w:rsidP="00755710">
      <w:r>
        <w:separator/>
      </w:r>
    </w:p>
  </w:endnote>
  <w:endnote w:type="continuationSeparator" w:id="1">
    <w:p w:rsidR="00E4691A" w:rsidRDefault="00E4691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1A" w:rsidRDefault="00E4691A" w:rsidP="00755710">
      <w:r>
        <w:separator/>
      </w:r>
    </w:p>
  </w:footnote>
  <w:footnote w:type="continuationSeparator" w:id="1">
    <w:p w:rsidR="00E4691A" w:rsidRDefault="00E4691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96" w:rsidRDefault="00696E01" w:rsidP="00262196">
    <w:pPr>
      <w:pStyle w:val="af7"/>
      <w:framePr w:wrap="none" w:vAnchor="text" w:hAnchor="margin" w:xAlign="center" w:y="1"/>
      <w:rPr>
        <w:rStyle w:val="afb"/>
      </w:rPr>
    </w:pPr>
    <w:r>
      <w:rPr>
        <w:rStyle w:val="afb"/>
      </w:rPr>
      <w:fldChar w:fldCharType="begin"/>
    </w:r>
    <w:r w:rsidR="00262196">
      <w:rPr>
        <w:rStyle w:val="afb"/>
      </w:rPr>
      <w:instrText xml:space="preserve"> PAGE </w:instrText>
    </w:r>
    <w:r>
      <w:rPr>
        <w:rStyle w:val="afb"/>
      </w:rPr>
      <w:fldChar w:fldCharType="end"/>
    </w:r>
  </w:p>
  <w:p w:rsidR="00262196" w:rsidRDefault="0026219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196" w:rsidRDefault="00696E01" w:rsidP="00262196">
    <w:pPr>
      <w:pStyle w:val="af7"/>
      <w:framePr w:wrap="none" w:vAnchor="text" w:hAnchor="margin" w:xAlign="center" w:y="1"/>
      <w:rPr>
        <w:rStyle w:val="afb"/>
      </w:rPr>
    </w:pPr>
    <w:r>
      <w:rPr>
        <w:rStyle w:val="afb"/>
      </w:rPr>
      <w:fldChar w:fldCharType="begin"/>
    </w:r>
    <w:r w:rsidR="00262196">
      <w:rPr>
        <w:rStyle w:val="afb"/>
      </w:rPr>
      <w:instrText xml:space="preserve"> PAGE </w:instrText>
    </w:r>
    <w:r>
      <w:rPr>
        <w:rStyle w:val="afb"/>
      </w:rPr>
      <w:fldChar w:fldCharType="separate"/>
    </w:r>
    <w:r w:rsidR="004A4CBB">
      <w:rPr>
        <w:rStyle w:val="afb"/>
        <w:noProof/>
      </w:rPr>
      <w:t>16</w:t>
    </w:r>
    <w:r>
      <w:rPr>
        <w:rStyle w:val="afb"/>
      </w:rPr>
      <w:fldChar w:fldCharType="end"/>
    </w:r>
  </w:p>
  <w:p w:rsidR="00262196" w:rsidRDefault="002621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1C210C"/>
    <w:multiLevelType w:val="hybridMultilevel"/>
    <w:tmpl w:val="E7AEACDA"/>
    <w:lvl w:ilvl="0" w:tplc="0419000F">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5710"/>
    <w:rsid w:val="00064DF0"/>
    <w:rsid w:val="000837DF"/>
    <w:rsid w:val="000A4D65"/>
    <w:rsid w:val="000E06FD"/>
    <w:rsid w:val="001143FA"/>
    <w:rsid w:val="00125634"/>
    <w:rsid w:val="0012787E"/>
    <w:rsid w:val="001C4A29"/>
    <w:rsid w:val="002029DD"/>
    <w:rsid w:val="002547D0"/>
    <w:rsid w:val="00262196"/>
    <w:rsid w:val="002704BD"/>
    <w:rsid w:val="00283BAB"/>
    <w:rsid w:val="002A2C15"/>
    <w:rsid w:val="002E5224"/>
    <w:rsid w:val="00310C3C"/>
    <w:rsid w:val="00360F77"/>
    <w:rsid w:val="00390627"/>
    <w:rsid w:val="003C7FF3"/>
    <w:rsid w:val="003D0301"/>
    <w:rsid w:val="003E5C63"/>
    <w:rsid w:val="00474496"/>
    <w:rsid w:val="00487459"/>
    <w:rsid w:val="004A4CBB"/>
    <w:rsid w:val="004D3387"/>
    <w:rsid w:val="00506256"/>
    <w:rsid w:val="005178D0"/>
    <w:rsid w:val="00545900"/>
    <w:rsid w:val="005A2B9A"/>
    <w:rsid w:val="00603941"/>
    <w:rsid w:val="00623B64"/>
    <w:rsid w:val="0062783C"/>
    <w:rsid w:val="00682748"/>
    <w:rsid w:val="00696E01"/>
    <w:rsid w:val="006D6C58"/>
    <w:rsid w:val="0072109C"/>
    <w:rsid w:val="00755710"/>
    <w:rsid w:val="00773CF5"/>
    <w:rsid w:val="007E59F2"/>
    <w:rsid w:val="00842E3D"/>
    <w:rsid w:val="00895853"/>
    <w:rsid w:val="0090799C"/>
    <w:rsid w:val="00926F7B"/>
    <w:rsid w:val="00935631"/>
    <w:rsid w:val="00942E30"/>
    <w:rsid w:val="0097160F"/>
    <w:rsid w:val="009B6A4F"/>
    <w:rsid w:val="009C4D38"/>
    <w:rsid w:val="009D07EB"/>
    <w:rsid w:val="009F6D64"/>
    <w:rsid w:val="00A10A26"/>
    <w:rsid w:val="00A11334"/>
    <w:rsid w:val="00A16557"/>
    <w:rsid w:val="00A469C3"/>
    <w:rsid w:val="00A47433"/>
    <w:rsid w:val="00A71100"/>
    <w:rsid w:val="00A92E1C"/>
    <w:rsid w:val="00AD6402"/>
    <w:rsid w:val="00B10E6F"/>
    <w:rsid w:val="00B53D5B"/>
    <w:rsid w:val="00B57486"/>
    <w:rsid w:val="00B60382"/>
    <w:rsid w:val="00B91074"/>
    <w:rsid w:val="00B94C8E"/>
    <w:rsid w:val="00C25041"/>
    <w:rsid w:val="00C91D3B"/>
    <w:rsid w:val="00C923B8"/>
    <w:rsid w:val="00CA477B"/>
    <w:rsid w:val="00CE0E9C"/>
    <w:rsid w:val="00D03F65"/>
    <w:rsid w:val="00D4692B"/>
    <w:rsid w:val="00D62595"/>
    <w:rsid w:val="00D813A5"/>
    <w:rsid w:val="00E4691A"/>
    <w:rsid w:val="00E96C20"/>
    <w:rsid w:val="00EB749D"/>
    <w:rsid w:val="00F919E9"/>
    <w:rsid w:val="00FC2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ConsPlusNormal0">
    <w:name w:val="ConsPlusNormal Знак"/>
    <w:link w:val="ConsPlusNormal"/>
    <w:locked/>
    <w:rsid w:val="00390627"/>
    <w:rPr>
      <w:rFonts w:ascii="Arial" w:eastAsia="Times New Roman" w:hAnsi="Arial" w:cs="Arial"/>
      <w:sz w:val="20"/>
      <w:szCs w:val="20"/>
      <w:lang w:eastAsia="zh-CN"/>
    </w:rPr>
  </w:style>
  <w:style w:type="paragraph" w:styleId="aff3">
    <w:name w:val="Normal (Web)"/>
    <w:basedOn w:val="a"/>
    <w:uiPriority w:val="99"/>
    <w:rsid w:val="00390627"/>
    <w:pPr>
      <w:suppressAutoHyphens/>
      <w:spacing w:before="280" w:after="119"/>
    </w:pPr>
    <w:rPr>
      <w:lang w:eastAsia="zh-CN"/>
    </w:rPr>
  </w:style>
  <w:style w:type="paragraph" w:styleId="aff4">
    <w:name w:val="List Paragraph"/>
    <w:basedOn w:val="a"/>
    <w:link w:val="aff5"/>
    <w:qFormat/>
    <w:rsid w:val="000837DF"/>
    <w:pPr>
      <w:spacing w:after="200" w:line="276" w:lineRule="auto"/>
      <w:ind w:left="720"/>
      <w:contextualSpacing/>
    </w:pPr>
    <w:rPr>
      <w:rFonts w:ascii="Calibri" w:hAnsi="Calibri"/>
      <w:sz w:val="22"/>
      <w:szCs w:val="22"/>
    </w:rPr>
  </w:style>
  <w:style w:type="paragraph" w:customStyle="1" w:styleId="x-scope">
    <w:name w:val="x-scope"/>
    <w:basedOn w:val="a"/>
    <w:rsid w:val="000837DF"/>
    <w:pPr>
      <w:spacing w:before="100" w:beforeAutospacing="1" w:after="100" w:afterAutospacing="1"/>
    </w:pPr>
  </w:style>
  <w:style w:type="character" w:customStyle="1" w:styleId="aff5">
    <w:name w:val="Абзац списка Знак"/>
    <w:link w:val="aff4"/>
    <w:locked/>
    <w:rsid w:val="00F919E9"/>
    <w:rPr>
      <w:rFonts w:ascii="Calibri" w:eastAsia="Times New Roman" w:hAnsi="Calibri" w:cs="Times New Roman"/>
      <w:lang w:eastAsia="ru-RU"/>
    </w:rPr>
  </w:style>
  <w:style w:type="character" w:customStyle="1" w:styleId="ConsPlusNormal1">
    <w:name w:val="ConsPlusNormal1"/>
    <w:locked/>
    <w:rsid w:val="00283BAB"/>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659650506">
      <w:bodyDiv w:val="1"/>
      <w:marLeft w:val="0"/>
      <w:marRight w:val="0"/>
      <w:marTop w:val="0"/>
      <w:marBottom w:val="0"/>
      <w:divBdr>
        <w:top w:val="none" w:sz="0" w:space="0" w:color="auto"/>
        <w:left w:val="none" w:sz="0" w:space="0" w:color="auto"/>
        <w:bottom w:val="none" w:sz="0" w:space="0" w:color="auto"/>
        <w:right w:val="none" w:sz="0" w:space="0" w:color="auto"/>
      </w:divBdr>
      <w:divsChild>
        <w:div w:id="1069889080">
          <w:marLeft w:val="0"/>
          <w:marRight w:val="0"/>
          <w:marTop w:val="0"/>
          <w:marBottom w:val="0"/>
          <w:divBdr>
            <w:top w:val="none" w:sz="0" w:space="0" w:color="auto"/>
            <w:left w:val="none" w:sz="0" w:space="0" w:color="auto"/>
            <w:bottom w:val="none" w:sz="0" w:space="0" w:color="auto"/>
            <w:right w:val="none" w:sz="0" w:space="0" w:color="auto"/>
          </w:divBdr>
          <w:divsChild>
            <w:div w:id="205264302">
              <w:marLeft w:val="0"/>
              <w:marRight w:val="0"/>
              <w:marTop w:val="0"/>
              <w:marBottom w:val="0"/>
              <w:divBdr>
                <w:top w:val="none" w:sz="0" w:space="0" w:color="auto"/>
                <w:left w:val="none" w:sz="0" w:space="0" w:color="auto"/>
                <w:bottom w:val="none" w:sz="0" w:space="0" w:color="auto"/>
                <w:right w:val="none" w:sz="0" w:space="0" w:color="auto"/>
              </w:divBdr>
              <w:divsChild>
                <w:div w:id="102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9889">
      <w:bodyDiv w:val="1"/>
      <w:marLeft w:val="0"/>
      <w:marRight w:val="0"/>
      <w:marTop w:val="0"/>
      <w:marBottom w:val="0"/>
      <w:divBdr>
        <w:top w:val="none" w:sz="0" w:space="0" w:color="auto"/>
        <w:left w:val="none" w:sz="0" w:space="0" w:color="auto"/>
        <w:bottom w:val="none" w:sz="0" w:space="0" w:color="auto"/>
        <w:right w:val="none" w:sz="0" w:space="0" w:color="auto"/>
      </w:divBdr>
    </w:div>
    <w:div w:id="1044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7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E0B4-4EEF-4884-BB34-316E9203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16</Pages>
  <Words>4975</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Город</cp:lastModifiedBy>
  <cp:revision>14</cp:revision>
  <cp:lastPrinted>2021-11-12T13:05:00Z</cp:lastPrinted>
  <dcterms:created xsi:type="dcterms:W3CDTF">2021-08-23T11:10:00Z</dcterms:created>
  <dcterms:modified xsi:type="dcterms:W3CDTF">2021-11-25T07:19:00Z</dcterms:modified>
</cp:coreProperties>
</file>